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BF" w:rsidRPr="00BE6330" w:rsidRDefault="00BE6330" w:rsidP="00697CBF">
      <w:pPr>
        <w:jc w:val="center"/>
        <w:rPr>
          <w:b/>
        </w:rPr>
      </w:pPr>
      <w:bookmarkStart w:id="0" w:name="_GoBack"/>
      <w:bookmarkEnd w:id="0"/>
      <w:r w:rsidRPr="00BE6330">
        <w:rPr>
          <w:rFonts w:hint="eastAsia"/>
          <w:b/>
        </w:rPr>
        <w:t>１号</w:t>
      </w:r>
      <w:r w:rsidR="00697CBF" w:rsidRPr="00BE6330">
        <w:rPr>
          <w:rFonts w:hint="eastAsia"/>
          <w:b/>
        </w:rPr>
        <w:t>新任</w:t>
      </w:r>
      <w:r w:rsidR="00697CBF" w:rsidRPr="00BE6330">
        <w:rPr>
          <w:b/>
        </w:rPr>
        <w:t>教育資料</w:t>
      </w:r>
      <w:r w:rsidR="00825A34" w:rsidRPr="00BE6330">
        <w:rPr>
          <w:rFonts w:hint="eastAsia"/>
          <w:b/>
        </w:rPr>
        <w:t>②－</w:t>
      </w:r>
      <w:r w:rsidR="00697CBF" w:rsidRPr="00BE6330">
        <w:rPr>
          <w:b/>
        </w:rPr>
        <w:t>/</w:t>
      </w:r>
      <w:r w:rsidR="00697CBF" w:rsidRPr="00BE6330">
        <w:rPr>
          <w:b/>
        </w:rPr>
        <w:t>護身用具の制限</w:t>
      </w:r>
    </w:p>
    <w:p w:rsidR="00697CBF" w:rsidRDefault="00697CBF" w:rsidP="00697CBF"/>
    <w:p w:rsidR="00697CBF" w:rsidRPr="00BE6330" w:rsidRDefault="00697CBF" w:rsidP="00697CBF">
      <w:pPr>
        <w:rPr>
          <w:b/>
        </w:rPr>
      </w:pPr>
      <w:r w:rsidRPr="00BE6330">
        <w:rPr>
          <w:rFonts w:hint="eastAsia"/>
          <w:b/>
        </w:rPr>
        <w:t>1</w:t>
      </w:r>
      <w:r w:rsidRPr="00BE6330">
        <w:rPr>
          <w:b/>
        </w:rPr>
        <w:t>.</w:t>
      </w:r>
      <w:r w:rsidRPr="00BE6330">
        <w:rPr>
          <w:rFonts w:hint="eastAsia"/>
          <w:b/>
        </w:rPr>
        <w:t>一般人に対する制限</w:t>
      </w:r>
    </w:p>
    <w:p w:rsidR="00697CBF" w:rsidRDefault="00697CBF" w:rsidP="00697CBF"/>
    <w:p w:rsidR="00697CBF" w:rsidRDefault="00697CBF" w:rsidP="00697CBF">
      <w:r>
        <w:rPr>
          <w:rFonts w:hint="eastAsia"/>
        </w:rPr>
        <w:t xml:space="preserve"> </w:t>
      </w:r>
      <w:r>
        <w:t>(</w:t>
      </w:r>
      <w:r>
        <w:rPr>
          <w:rFonts w:hint="eastAsia"/>
        </w:rPr>
        <w:t>軽犯罪法</w:t>
      </w:r>
      <w:r>
        <w:rPr>
          <w:rFonts w:hint="eastAsia"/>
        </w:rPr>
        <w:t>1</w:t>
      </w:r>
      <w:r>
        <w:t>条</w:t>
      </w:r>
      <w:r>
        <w:t>)</w:t>
      </w:r>
    </w:p>
    <w:p w:rsidR="00697CBF" w:rsidRDefault="00697CBF" w:rsidP="00697CBF">
      <w:r>
        <w:rPr>
          <w:rFonts w:hint="eastAsia"/>
        </w:rPr>
        <w:t>「次の各号の一に該当する者は、これを拘留又は科料に処する。</w:t>
      </w:r>
    </w:p>
    <w:p w:rsidR="00697CBF" w:rsidRDefault="00697CBF" w:rsidP="00697CBF">
      <w:pPr>
        <w:ind w:leftChars="100" w:left="420" w:hangingChars="100" w:hanging="210"/>
      </w:pPr>
      <w:r>
        <w:rPr>
          <w:rFonts w:hint="eastAsia"/>
        </w:rPr>
        <w:t>②正当な理由がなくて刃物、鉄棒その他人の生命を害し、又は人の身体に重大な害を加えるのに使用されるような器具を隠して携帯していた者</w:t>
      </w:r>
    </w:p>
    <w:p w:rsidR="00697CBF" w:rsidRDefault="00697CBF" w:rsidP="00697CBF"/>
    <w:p w:rsidR="00697CBF" w:rsidRDefault="00697CBF" w:rsidP="00697CBF">
      <w:r>
        <w:rPr>
          <w:rFonts w:hint="eastAsia"/>
        </w:rPr>
        <w:t xml:space="preserve"> </w:t>
      </w:r>
      <w:r>
        <w:rPr>
          <w:rFonts w:hint="eastAsia"/>
        </w:rPr>
        <w:t>警棒はこれに該る。</w:t>
      </w:r>
    </w:p>
    <w:p w:rsidR="00697CBF" w:rsidRDefault="00697CBF" w:rsidP="00697CBF"/>
    <w:p w:rsidR="00697CBF" w:rsidRDefault="00697CBF" w:rsidP="00697CBF">
      <w:r>
        <w:rPr>
          <w:rFonts w:hint="eastAsia"/>
        </w:rPr>
        <w:t>「携帯」とは手に持ったり身につけていたりするだけではなく、それに近い状態も含まれる。</w:t>
      </w:r>
    </w:p>
    <w:p w:rsidR="00697CBF" w:rsidRDefault="00697CBF" w:rsidP="00697CBF">
      <w:r>
        <w:rPr>
          <w:rFonts w:hint="eastAsia"/>
        </w:rPr>
        <w:t xml:space="preserve"> </w:t>
      </w:r>
      <w:r>
        <w:rPr>
          <w:rFonts w:hint="eastAsia"/>
        </w:rPr>
        <w:t>仕事中に自分の机の引き出しに入れる。</w:t>
      </w:r>
    </w:p>
    <w:p w:rsidR="00697CBF" w:rsidRDefault="00697CBF" w:rsidP="00697CBF">
      <w:r>
        <w:rPr>
          <w:rFonts w:hint="eastAsia"/>
        </w:rPr>
        <w:t xml:space="preserve"> </w:t>
      </w:r>
      <w:r>
        <w:rPr>
          <w:rFonts w:hint="eastAsia"/>
        </w:rPr>
        <w:t>運転中に車のダッシュボードやシートの下に入れる。</w:t>
      </w:r>
    </w:p>
    <w:p w:rsidR="00697CBF" w:rsidRDefault="00697CBF" w:rsidP="00697CBF">
      <w:r>
        <w:rPr>
          <w:rFonts w:hint="eastAsia"/>
        </w:rPr>
        <w:t xml:space="preserve"> </w:t>
      </w:r>
      <w:r>
        <w:rPr>
          <w:rFonts w:hint="eastAsia"/>
        </w:rPr>
        <w:t>歩行中に鞄の中に入れる。</w:t>
      </w:r>
    </w:p>
    <w:p w:rsidR="00697CBF" w:rsidRDefault="00697CBF" w:rsidP="00697CBF">
      <w:r>
        <w:rPr>
          <w:rFonts w:hint="eastAsia"/>
        </w:rPr>
        <w:t xml:space="preserve"> </w:t>
      </w:r>
      <w:r>
        <w:rPr>
          <w:rFonts w:hint="eastAsia"/>
        </w:rPr>
        <w:t>簡単に言えば「いつでも使える状態におくこと」が携帯。</w:t>
      </w:r>
    </w:p>
    <w:p w:rsidR="00697CBF" w:rsidRDefault="00697CBF" w:rsidP="00697CBF"/>
    <w:p w:rsidR="00697CBF" w:rsidRDefault="00697CBF" w:rsidP="00697CBF">
      <w:r>
        <w:rPr>
          <w:rFonts w:hint="eastAsia"/>
        </w:rPr>
        <w:t xml:space="preserve"> </w:t>
      </w:r>
      <w:r>
        <w:rPr>
          <w:rFonts w:hint="eastAsia"/>
        </w:rPr>
        <w:t>「隠さないで</w:t>
      </w:r>
      <w:r>
        <w:t>携帯する場合」は？</w:t>
      </w:r>
    </w:p>
    <w:p w:rsidR="00697CBF" w:rsidRDefault="00697CBF" w:rsidP="00697CBF"/>
    <w:p w:rsidR="00697CBF" w:rsidRDefault="00697CBF" w:rsidP="00697CBF">
      <w:r>
        <w:rPr>
          <w:rFonts w:hint="eastAsia"/>
        </w:rPr>
        <w:t>警棒を「隠さないで他人から見えるように」携帯した場合はどうなるか。</w:t>
      </w:r>
    </w:p>
    <w:p w:rsidR="00697CBF" w:rsidRDefault="00697CBF" w:rsidP="00697CBF">
      <w:r>
        <w:rPr>
          <w:rFonts w:hint="eastAsia"/>
        </w:rPr>
        <w:t>「警棒を伸ばして手に持つ、ベルトにはさむ、背中に背負う」などなど。</w:t>
      </w:r>
    </w:p>
    <w:p w:rsidR="00697CBF" w:rsidRDefault="00697CBF" w:rsidP="00697CBF"/>
    <w:p w:rsidR="00697CBF" w:rsidRDefault="00697CBF" w:rsidP="00697CBF">
      <w:r>
        <w:rPr>
          <w:rFonts w:hint="eastAsia"/>
        </w:rPr>
        <w:t>これに対する警察庁の解釈・判例は見当たらない。</w:t>
      </w:r>
    </w:p>
    <w:p w:rsidR="00697CBF" w:rsidRDefault="00697CBF" w:rsidP="00697CBF"/>
    <w:p w:rsidR="00697CBF" w:rsidRDefault="00697CBF" w:rsidP="00697CBF">
      <w:r>
        <w:rPr>
          <w:rFonts w:hint="eastAsia"/>
        </w:rPr>
        <w:t xml:space="preserve"> </w:t>
      </w:r>
      <w:r>
        <w:rPr>
          <w:rFonts w:hint="eastAsia"/>
        </w:rPr>
        <w:t>学説の</w:t>
      </w:r>
      <w:r>
        <w:t>主流は</w:t>
      </w:r>
      <w:r>
        <w:rPr>
          <w:rFonts w:hint="eastAsia"/>
        </w:rPr>
        <w:t>、</w:t>
      </w:r>
    </w:p>
    <w:p w:rsidR="00697CBF" w:rsidRDefault="00697CBF" w:rsidP="00697CBF">
      <w:r>
        <w:rPr>
          <w:rFonts w:hint="eastAsia"/>
        </w:rPr>
        <w:t xml:space="preserve"> </w:t>
      </w:r>
      <w:r>
        <w:rPr>
          <w:rFonts w:hint="eastAsia"/>
        </w:rPr>
        <w:t>『堂々と他人から見えるように携帯していれば、回りの者は危険を察知することができる。しかし、隠し持っていた場合はその危険を察知することができない。</w:t>
      </w:r>
    </w:p>
    <w:p w:rsidR="00697CBF" w:rsidRDefault="00697CBF" w:rsidP="00697CBF">
      <w:r>
        <w:rPr>
          <w:rFonts w:hint="eastAsia"/>
        </w:rPr>
        <w:t xml:space="preserve"> </w:t>
      </w:r>
      <w:r>
        <w:rPr>
          <w:rFonts w:hint="eastAsia"/>
        </w:rPr>
        <w:t>軽犯罪法で「隠し持つこと」を罰するのはこのためである。</w:t>
      </w:r>
    </w:p>
    <w:p w:rsidR="00697CBF" w:rsidRDefault="00697CBF" w:rsidP="00697CBF">
      <w:r>
        <w:rPr>
          <w:rFonts w:hint="eastAsia"/>
        </w:rPr>
        <w:t xml:space="preserve"> </w:t>
      </w:r>
      <w:r>
        <w:rPr>
          <w:rFonts w:hint="eastAsia"/>
        </w:rPr>
        <w:t>他人から見えるように携帯すれば軽犯罪法に抵触しない。』としている。</w:t>
      </w:r>
    </w:p>
    <w:p w:rsidR="00697CBF" w:rsidRDefault="00697CBF" w:rsidP="00697CBF"/>
    <w:p w:rsidR="00697CBF" w:rsidRDefault="00697CBF" w:rsidP="00697CBF">
      <w:r>
        <w:rPr>
          <w:rFonts w:hint="eastAsia"/>
        </w:rPr>
        <w:t xml:space="preserve"> </w:t>
      </w:r>
      <w:r>
        <w:rPr>
          <w:rFonts w:hint="eastAsia"/>
        </w:rPr>
        <w:t>軽犯罪法の明文に「隠して携帯していた」とある以上、</w:t>
      </w:r>
    </w:p>
    <w:p w:rsidR="00697CBF" w:rsidRDefault="00697CBF" w:rsidP="00697CBF">
      <w:r>
        <w:rPr>
          <w:rFonts w:hint="eastAsia"/>
        </w:rPr>
        <w:t>「他人から見えるようにして携帯すること」を含めることは解釈論的に無理がある。</w:t>
      </w:r>
    </w:p>
    <w:p w:rsidR="00697CBF" w:rsidRDefault="00697CBF" w:rsidP="00697CBF">
      <w:r>
        <w:rPr>
          <w:rFonts w:hint="eastAsia"/>
        </w:rPr>
        <w:t xml:space="preserve"> </w:t>
      </w:r>
      <w:r>
        <w:rPr>
          <w:rFonts w:hint="eastAsia"/>
        </w:rPr>
        <w:t>刑法では拡張解釈は認められるが類推解釈は認められていない。</w:t>
      </w:r>
    </w:p>
    <w:p w:rsidR="00697CBF" w:rsidRDefault="00697CBF" w:rsidP="00697CBF">
      <w:r>
        <w:rPr>
          <w:rFonts w:hint="eastAsia"/>
        </w:rPr>
        <w:t xml:space="preserve"> </w:t>
      </w:r>
      <w:r>
        <w:rPr>
          <w:rFonts w:hint="eastAsia"/>
        </w:rPr>
        <w:t>類推解釈による裁判や処分は憲法</w:t>
      </w:r>
      <w:r>
        <w:rPr>
          <w:rFonts w:hint="eastAsia"/>
        </w:rPr>
        <w:t>31</w:t>
      </w:r>
      <w:r>
        <w:rPr>
          <w:rFonts w:hint="eastAsia"/>
        </w:rPr>
        <w:t>条に反して違憲・無効と</w:t>
      </w:r>
      <w:r>
        <w:t>なる。</w:t>
      </w:r>
    </w:p>
    <w:p w:rsidR="009B5419" w:rsidRDefault="009B5419" w:rsidP="00697CBF"/>
    <w:p w:rsidR="009B5419" w:rsidRDefault="009B5419" w:rsidP="00697CBF"/>
    <w:p w:rsidR="009B5419" w:rsidRDefault="009B5419" w:rsidP="00697CBF">
      <w:r>
        <w:rPr>
          <w:rFonts w:hint="eastAsia"/>
        </w:rPr>
        <w:lastRenderedPageBreak/>
        <w:t>但し</w:t>
      </w:r>
      <w:r>
        <w:t>条例で禁止されている。</w:t>
      </w:r>
    </w:p>
    <w:p w:rsidR="009B5419" w:rsidRDefault="009B5419" w:rsidP="00697CBF"/>
    <w:p w:rsidR="009B5419" w:rsidRPr="009B5419" w:rsidRDefault="009B5419" w:rsidP="00697CBF">
      <w:r>
        <w:rPr>
          <w:rFonts w:hint="eastAsia"/>
        </w:rPr>
        <w:t>大阪府安全</w:t>
      </w:r>
      <w:r>
        <w:t>な街づくり条例</w:t>
      </w:r>
      <w:r>
        <w:rPr>
          <w:rFonts w:hint="eastAsia"/>
        </w:rPr>
        <w:t>1</w:t>
      </w:r>
      <w:r>
        <w:t>9</w:t>
      </w:r>
      <w:r>
        <w:t>条</w:t>
      </w:r>
    </w:p>
    <w:p w:rsidR="009B5419" w:rsidRDefault="009B5419" w:rsidP="009B5419">
      <w:r>
        <w:rPr>
          <w:rFonts w:hint="eastAsia"/>
        </w:rPr>
        <w:t>「何人も、道路、公園、広場、駅、空港、埠ふ頭、興行場、飲食店</w:t>
      </w:r>
    </w:p>
    <w:p w:rsidR="009B5419" w:rsidRDefault="009B5419" w:rsidP="009B5419">
      <w:pPr>
        <w:ind w:firstLineChars="100" w:firstLine="210"/>
      </w:pPr>
      <w:r>
        <w:rPr>
          <w:rFonts w:hint="eastAsia"/>
        </w:rPr>
        <w:t>その他公衆が出入りすることができる場所</w:t>
      </w:r>
    </w:p>
    <w:p w:rsidR="009B5419" w:rsidRDefault="009B5419" w:rsidP="009B5419">
      <w:pPr>
        <w:ind w:firstLineChars="100" w:firstLine="210"/>
      </w:pPr>
      <w:r>
        <w:rPr>
          <w:rFonts w:hint="eastAsia"/>
        </w:rPr>
        <w:t>又は汽車、電車、乗合自動車、船舶、航空機</w:t>
      </w:r>
    </w:p>
    <w:p w:rsidR="009B5419" w:rsidRDefault="009B5419" w:rsidP="009B5419">
      <w:pPr>
        <w:ind w:firstLineChars="100" w:firstLine="210"/>
      </w:pPr>
      <w:r>
        <w:rPr>
          <w:rFonts w:hint="eastAsia"/>
        </w:rPr>
        <w:t>その他公衆が利用することができる乗物において、</w:t>
      </w:r>
    </w:p>
    <w:p w:rsidR="009B5419" w:rsidRDefault="009B5419" w:rsidP="009B5419">
      <w:pPr>
        <w:ind w:firstLineChars="100" w:firstLine="210"/>
      </w:pPr>
      <w:r>
        <w:rPr>
          <w:rFonts w:hint="eastAsia"/>
        </w:rPr>
        <w:t>その本来の用途に従い使用し、又は運搬する場合</w:t>
      </w:r>
    </w:p>
    <w:p w:rsidR="009B5419" w:rsidRDefault="009B5419" w:rsidP="009B5419">
      <w:pPr>
        <w:ind w:firstLineChars="100" w:firstLine="210"/>
      </w:pPr>
      <w:r>
        <w:rPr>
          <w:rFonts w:hint="eastAsia"/>
        </w:rPr>
        <w:t>その他社会通念上正当な理由があると認められる場合を除いては、</w:t>
      </w:r>
    </w:p>
    <w:p w:rsidR="009B5419" w:rsidRDefault="009B5419" w:rsidP="009B5419">
      <w:pPr>
        <w:ind w:firstLineChars="100" w:firstLine="210"/>
      </w:pPr>
      <w:r>
        <w:rPr>
          <w:rFonts w:hint="eastAsia"/>
        </w:rPr>
        <w:t>鉄パイプ、バット、木刀、ゴルフクラブ、角材</w:t>
      </w:r>
    </w:p>
    <w:p w:rsidR="009B5419" w:rsidRDefault="009B5419" w:rsidP="009B5419">
      <w:pPr>
        <w:ind w:firstLineChars="100" w:firstLine="210"/>
      </w:pPr>
      <w:r>
        <w:rPr>
          <w:rFonts w:hint="eastAsia"/>
        </w:rPr>
        <w:t>その他これらに類する棒状の器具であって、</w:t>
      </w:r>
    </w:p>
    <w:p w:rsidR="009B5419" w:rsidRDefault="009B5419" w:rsidP="009B5419">
      <w:pPr>
        <w:ind w:firstLineChars="100" w:firstLine="210"/>
      </w:pPr>
      <w:r>
        <w:rPr>
          <w:rFonts w:hint="eastAsia"/>
        </w:rPr>
        <w:t>人の生命を害し、</w:t>
      </w:r>
    </w:p>
    <w:p w:rsidR="009B5419" w:rsidRDefault="009B5419" w:rsidP="009B5419">
      <w:pPr>
        <w:ind w:firstLineChars="100" w:firstLine="210"/>
      </w:pPr>
      <w:r>
        <w:rPr>
          <w:rFonts w:hint="eastAsia"/>
        </w:rPr>
        <w:t>又は人の身体に重大な害を加えるのに使用されるおそれのあるものとして</w:t>
      </w:r>
    </w:p>
    <w:p w:rsidR="009B5419" w:rsidRDefault="009B5419" w:rsidP="009B5419">
      <w:pPr>
        <w:ind w:firstLineChars="100" w:firstLine="210"/>
      </w:pPr>
      <w:r>
        <w:rPr>
          <w:rFonts w:hint="eastAsia"/>
        </w:rPr>
        <w:t>公安委員会規則で定めるもの</w:t>
      </w:r>
      <w:r>
        <w:rPr>
          <w:rFonts w:hint="eastAsia"/>
        </w:rPr>
        <w:t>(</w:t>
      </w:r>
      <w:r>
        <w:rPr>
          <w:rFonts w:hint="eastAsia"/>
        </w:rPr>
        <w:t>以下「鉄パイプ等」という</w:t>
      </w:r>
      <w:r>
        <w:rPr>
          <w:rFonts w:hint="eastAsia"/>
        </w:rPr>
        <w:t>)</w:t>
      </w:r>
      <w:r>
        <w:rPr>
          <w:rFonts w:hint="eastAsia"/>
        </w:rPr>
        <w:t>を携帯してはならない。</w:t>
      </w:r>
    </w:p>
    <w:p w:rsidR="009B5419" w:rsidRDefault="009B5419" w:rsidP="009B5419"/>
    <w:p w:rsidR="009B5419" w:rsidRDefault="009B5419" w:rsidP="009B5419">
      <w:pPr>
        <w:ind w:firstLineChars="50" w:firstLine="105"/>
      </w:pPr>
      <w:r>
        <w:rPr>
          <w:rFonts w:hint="eastAsia"/>
        </w:rPr>
        <w:t>2</w:t>
      </w:r>
      <w:r>
        <w:t>.</w:t>
      </w:r>
      <w:r>
        <w:rPr>
          <w:rFonts w:hint="eastAsia"/>
        </w:rPr>
        <w:t>警察官は、バット又はゴルフクラブを携帯している者について、</w:t>
      </w:r>
    </w:p>
    <w:p w:rsidR="009B5419" w:rsidRDefault="009B5419" w:rsidP="009B5419">
      <w:pPr>
        <w:ind w:firstLineChars="150" w:firstLine="315"/>
      </w:pPr>
      <w:r>
        <w:rPr>
          <w:rFonts w:hint="eastAsia"/>
        </w:rPr>
        <w:t>前項の規定に違反する事実があるかどうかの判断を行おうとする場合には、</w:t>
      </w:r>
    </w:p>
    <w:p w:rsidR="009B5419" w:rsidRDefault="009B5419" w:rsidP="009B5419">
      <w:pPr>
        <w:ind w:firstLineChars="150" w:firstLine="315"/>
      </w:pPr>
      <w:r>
        <w:rPr>
          <w:rFonts w:hint="eastAsia"/>
        </w:rPr>
        <w:t>特に慎重に行わなければならない。</w:t>
      </w:r>
    </w:p>
    <w:p w:rsidR="009B5419" w:rsidRDefault="009B5419" w:rsidP="009B5419"/>
    <w:p w:rsidR="009B5419" w:rsidRDefault="009B5419" w:rsidP="009B5419">
      <w:pPr>
        <w:ind w:firstLineChars="50" w:firstLine="105"/>
      </w:pPr>
      <w:r>
        <w:rPr>
          <w:rFonts w:hint="eastAsia"/>
        </w:rPr>
        <w:t>3</w:t>
      </w:r>
      <w:r>
        <w:t>.</w:t>
      </w:r>
      <w:r>
        <w:rPr>
          <w:rFonts w:hint="eastAsia"/>
        </w:rPr>
        <w:t>公安委員会は、前二項の規定の解釈及び運用に関する基準を定め、</w:t>
      </w:r>
    </w:p>
    <w:p w:rsidR="009B5419" w:rsidRDefault="009B5419" w:rsidP="009B5419">
      <w:pPr>
        <w:ind w:firstLineChars="250" w:firstLine="525"/>
      </w:pPr>
      <w:r>
        <w:rPr>
          <w:rFonts w:hint="eastAsia"/>
        </w:rPr>
        <w:t>及びこれを公表するものとする。</w:t>
      </w:r>
    </w:p>
    <w:p w:rsidR="009B5419" w:rsidRDefault="009B5419" w:rsidP="009B5419"/>
    <w:p w:rsidR="009B5419" w:rsidRDefault="009B5419" w:rsidP="009B5419">
      <w:pPr>
        <w:ind w:firstLineChars="50" w:firstLine="105"/>
      </w:pPr>
      <w:r>
        <w:rPr>
          <w:rFonts w:hint="eastAsia"/>
        </w:rPr>
        <w:t>4</w:t>
      </w:r>
      <w:r>
        <w:t>.</w:t>
      </w:r>
      <w:r>
        <w:rPr>
          <w:rFonts w:hint="eastAsia"/>
        </w:rPr>
        <w:t>警察官は、鉄パイプ等を携帯していると疑うに足りる相当な理由のある者が、</w:t>
      </w:r>
    </w:p>
    <w:p w:rsidR="009B5419" w:rsidRDefault="009B5419" w:rsidP="009B5419">
      <w:pPr>
        <w:ind w:firstLineChars="150" w:firstLine="315"/>
      </w:pPr>
      <w:r>
        <w:rPr>
          <w:rFonts w:hint="eastAsia"/>
        </w:rPr>
        <w:t>異常な挙動その他周囲の事情から合理的に判断して</w:t>
      </w:r>
    </w:p>
    <w:p w:rsidR="009B5419" w:rsidRDefault="009B5419" w:rsidP="009B5419">
      <w:pPr>
        <w:ind w:firstLineChars="150" w:firstLine="315"/>
      </w:pPr>
      <w:r>
        <w:rPr>
          <w:rFonts w:hint="eastAsia"/>
        </w:rPr>
        <w:t>他人の生命又は身体に危害を及ぼすおそれがあると認められる場合においては、</w:t>
      </w:r>
    </w:p>
    <w:p w:rsidR="009B5419" w:rsidRDefault="009B5419" w:rsidP="009B5419">
      <w:pPr>
        <w:ind w:firstLineChars="150" w:firstLine="315"/>
      </w:pPr>
      <w:r>
        <w:rPr>
          <w:rFonts w:hint="eastAsia"/>
        </w:rPr>
        <w:t>鉄パイプ等であると疑われる物の提示を求め、</w:t>
      </w:r>
    </w:p>
    <w:p w:rsidR="009B5419" w:rsidRDefault="009B5419" w:rsidP="009B5419">
      <w:pPr>
        <w:ind w:firstLineChars="150" w:firstLine="315"/>
      </w:pPr>
      <w:r>
        <w:rPr>
          <w:rFonts w:hint="eastAsia"/>
        </w:rPr>
        <w:t>又はそれが隠されていると疑われる物の開示を求めて調べることができる。」</w:t>
      </w:r>
    </w:p>
    <w:p w:rsidR="001A37A4" w:rsidRDefault="001A37A4" w:rsidP="009B5419">
      <w:pPr>
        <w:ind w:firstLineChars="150" w:firstLine="315"/>
      </w:pPr>
    </w:p>
    <w:p w:rsidR="001A37A4" w:rsidRPr="00BE6330" w:rsidRDefault="00BE6330" w:rsidP="001A37A4">
      <w:pPr>
        <w:rPr>
          <w:b/>
        </w:rPr>
      </w:pPr>
      <w:r w:rsidRPr="00BE6330">
        <w:rPr>
          <w:b/>
        </w:rPr>
        <w:t>2.</w:t>
      </w:r>
      <w:r w:rsidR="001A37A4" w:rsidRPr="00BE6330">
        <w:rPr>
          <w:rFonts w:hint="eastAsia"/>
          <w:b/>
        </w:rPr>
        <w:t>警備員に対する制限</w:t>
      </w:r>
    </w:p>
    <w:p w:rsidR="001A37A4" w:rsidRDefault="001A37A4" w:rsidP="001A37A4"/>
    <w:p w:rsidR="001A37A4" w:rsidRDefault="001A37A4" w:rsidP="001A37A4">
      <w:r>
        <w:rPr>
          <w:rFonts w:hint="eastAsia"/>
        </w:rPr>
        <w:t xml:space="preserve"> </w:t>
      </w:r>
      <w:r>
        <w:rPr>
          <w:rFonts w:hint="eastAsia"/>
        </w:rPr>
        <w:t>警備員が業務中に携帯できる護身用具は警備業法で次のように制限されています。</w:t>
      </w:r>
    </w:p>
    <w:p w:rsidR="001A37A4" w:rsidRDefault="001A37A4" w:rsidP="001A37A4"/>
    <w:p w:rsidR="001A37A4" w:rsidRDefault="001A37A4" w:rsidP="001A37A4">
      <w:r>
        <w:rPr>
          <w:rFonts w:hint="eastAsia"/>
        </w:rPr>
        <w:t>①使用できる護身用具が制限されている。</w:t>
      </w:r>
    </w:p>
    <w:p w:rsidR="001A37A4" w:rsidRDefault="001A37A4" w:rsidP="001A37A4">
      <w:r>
        <w:rPr>
          <w:rFonts w:hint="eastAsia"/>
        </w:rPr>
        <w:t>a.</w:t>
      </w:r>
      <w:r>
        <w:rPr>
          <w:rFonts w:hint="eastAsia"/>
        </w:rPr>
        <w:t>都道府県公安委員会規則で護身用具の携帯を禁止・制限できる。</w:t>
      </w:r>
      <w:r>
        <w:rPr>
          <w:rFonts w:hint="eastAsia"/>
        </w:rPr>
        <w:t>(</w:t>
      </w:r>
      <w:r>
        <w:rPr>
          <w:rFonts w:hint="eastAsia"/>
        </w:rPr>
        <w:t>警備業法</w:t>
      </w:r>
      <w:r>
        <w:rPr>
          <w:rFonts w:hint="eastAsia"/>
        </w:rPr>
        <w:t>17</w:t>
      </w:r>
      <w:r>
        <w:rPr>
          <w:rFonts w:hint="eastAsia"/>
        </w:rPr>
        <w:t>条</w:t>
      </w:r>
      <w:r>
        <w:rPr>
          <w:rFonts w:hint="eastAsia"/>
        </w:rPr>
        <w:t>1</w:t>
      </w:r>
      <w:r>
        <w:rPr>
          <w:rFonts w:hint="eastAsia"/>
        </w:rPr>
        <w:t>項</w:t>
      </w:r>
      <w:r>
        <w:rPr>
          <w:rFonts w:hint="eastAsia"/>
        </w:rPr>
        <w:t>)</w:t>
      </w:r>
    </w:p>
    <w:p w:rsidR="001A37A4" w:rsidRDefault="001A37A4" w:rsidP="001A37A4">
      <w:r>
        <w:rPr>
          <w:rFonts w:hint="eastAsia"/>
        </w:rPr>
        <w:t>b.</w:t>
      </w:r>
      <w:r>
        <w:rPr>
          <w:rFonts w:hint="eastAsia"/>
        </w:rPr>
        <w:t>警棒の長さ・重さなど</w:t>
      </w:r>
      <w:r>
        <w:rPr>
          <w:rFonts w:hint="eastAsia"/>
        </w:rPr>
        <w:t>(</w:t>
      </w:r>
      <w:r>
        <w:rPr>
          <w:rFonts w:hint="eastAsia"/>
        </w:rPr>
        <w:t>各都道府県公安委員会規則</w:t>
      </w:r>
      <w:r>
        <w:rPr>
          <w:rFonts w:hint="eastAsia"/>
        </w:rPr>
        <w:t>)</w:t>
      </w:r>
    </w:p>
    <w:p w:rsidR="001A37A4" w:rsidRDefault="001A37A4" w:rsidP="001A37A4"/>
    <w:p w:rsidR="001A37A4" w:rsidRDefault="001A37A4" w:rsidP="001A37A4">
      <w:r>
        <w:rPr>
          <w:rFonts w:hint="eastAsia"/>
        </w:rPr>
        <w:lastRenderedPageBreak/>
        <w:t>②届け出なければならない。</w:t>
      </w:r>
    </w:p>
    <w:p w:rsidR="001A37A4" w:rsidRDefault="001A37A4" w:rsidP="001A37A4">
      <w:r>
        <w:rPr>
          <w:rFonts w:hint="eastAsia"/>
        </w:rPr>
        <w:t>a.</w:t>
      </w:r>
      <w:r>
        <w:rPr>
          <w:rFonts w:hint="eastAsia"/>
        </w:rPr>
        <w:t>携帯する護身用具は届出なければならない。</w:t>
      </w:r>
      <w:r>
        <w:rPr>
          <w:rFonts w:hint="eastAsia"/>
        </w:rPr>
        <w:t>(</w:t>
      </w:r>
      <w:r>
        <w:rPr>
          <w:rFonts w:hint="eastAsia"/>
        </w:rPr>
        <w:t>警備業法</w:t>
      </w:r>
      <w:r>
        <w:rPr>
          <w:rFonts w:hint="eastAsia"/>
        </w:rPr>
        <w:t>17</w:t>
      </w:r>
      <w:r>
        <w:rPr>
          <w:rFonts w:hint="eastAsia"/>
        </w:rPr>
        <w:t>条</w:t>
      </w:r>
      <w:r>
        <w:rPr>
          <w:rFonts w:hint="eastAsia"/>
        </w:rPr>
        <w:t>2</w:t>
      </w:r>
      <w:r>
        <w:rPr>
          <w:rFonts w:hint="eastAsia"/>
        </w:rPr>
        <w:t>項</w:t>
      </w:r>
      <w:r>
        <w:rPr>
          <w:rFonts w:hint="eastAsia"/>
        </w:rPr>
        <w:t>)</w:t>
      </w:r>
    </w:p>
    <w:p w:rsidR="001A37A4" w:rsidRDefault="001A37A4" w:rsidP="001A37A4">
      <w:r>
        <w:rPr>
          <w:rFonts w:hint="eastAsia"/>
        </w:rPr>
        <w:t>b.</w:t>
      </w:r>
      <w:r>
        <w:rPr>
          <w:rFonts w:hint="eastAsia"/>
        </w:rPr>
        <w:t>届け出なかった場合は</w:t>
      </w:r>
      <w:r>
        <w:rPr>
          <w:rFonts w:hint="eastAsia"/>
        </w:rPr>
        <w:t>30</w:t>
      </w:r>
      <w:r>
        <w:rPr>
          <w:rFonts w:hint="eastAsia"/>
        </w:rPr>
        <w:t>万円以下の罰金</w:t>
      </w:r>
      <w:r>
        <w:rPr>
          <w:rFonts w:hint="eastAsia"/>
        </w:rPr>
        <w:t>(</w:t>
      </w:r>
      <w:r>
        <w:rPr>
          <w:rFonts w:hint="eastAsia"/>
        </w:rPr>
        <w:t>警備業法</w:t>
      </w:r>
      <w:r>
        <w:rPr>
          <w:rFonts w:hint="eastAsia"/>
        </w:rPr>
        <w:t>58</w:t>
      </w:r>
      <w:r>
        <w:rPr>
          <w:rFonts w:hint="eastAsia"/>
        </w:rPr>
        <w:t>条</w:t>
      </w:r>
      <w:r>
        <w:rPr>
          <w:rFonts w:hint="eastAsia"/>
        </w:rPr>
        <w:t>3</w:t>
      </w:r>
      <w:r>
        <w:rPr>
          <w:rFonts w:hint="eastAsia"/>
        </w:rPr>
        <w:t>号</w:t>
      </w:r>
      <w:r>
        <w:rPr>
          <w:rFonts w:hint="eastAsia"/>
        </w:rPr>
        <w:t>)</w:t>
      </w:r>
    </w:p>
    <w:p w:rsidR="001A37A4" w:rsidRDefault="001A37A4" w:rsidP="001A37A4">
      <w:r>
        <w:rPr>
          <w:rFonts w:hint="eastAsia"/>
        </w:rPr>
        <w:t>c.</w:t>
      </w:r>
      <w:r>
        <w:rPr>
          <w:rFonts w:hint="eastAsia"/>
        </w:rPr>
        <w:t>届出は定められた様式で使用する前日までに届け出る</w:t>
      </w:r>
      <w:r>
        <w:rPr>
          <w:rFonts w:hint="eastAsia"/>
        </w:rPr>
        <w:t>(</w:t>
      </w:r>
      <w:r>
        <w:rPr>
          <w:rFonts w:hint="eastAsia"/>
        </w:rPr>
        <w:t>警備業法施行規則</w:t>
      </w:r>
      <w:r>
        <w:rPr>
          <w:rFonts w:hint="eastAsia"/>
        </w:rPr>
        <w:t>28</w:t>
      </w:r>
      <w:r>
        <w:rPr>
          <w:rFonts w:hint="eastAsia"/>
        </w:rPr>
        <w:t>条</w:t>
      </w:r>
      <w:r>
        <w:rPr>
          <w:rFonts w:hint="eastAsia"/>
        </w:rPr>
        <w:t>1</w:t>
      </w:r>
      <w:r>
        <w:rPr>
          <w:rFonts w:hint="eastAsia"/>
        </w:rPr>
        <w:t>項・</w:t>
      </w:r>
      <w:r>
        <w:rPr>
          <w:rFonts w:hint="eastAsia"/>
        </w:rPr>
        <w:t>2</w:t>
      </w:r>
      <w:r>
        <w:rPr>
          <w:rFonts w:hint="eastAsia"/>
        </w:rPr>
        <w:t>項</w:t>
      </w:r>
      <w:r>
        <w:rPr>
          <w:rFonts w:hint="eastAsia"/>
        </w:rPr>
        <w:t>)</w:t>
      </w:r>
    </w:p>
    <w:p w:rsidR="001A37A4" w:rsidRDefault="001A37A4" w:rsidP="001A37A4"/>
    <w:p w:rsidR="001A37A4" w:rsidRDefault="001A37A4" w:rsidP="001A37A4">
      <w:r>
        <w:rPr>
          <w:rFonts w:hint="eastAsia"/>
        </w:rPr>
        <w:t>つまり、警備員は都道府県公安委員会の定める護身用具を予め届け出た場合に使用できるのです。</w:t>
      </w:r>
    </w:p>
    <w:p w:rsidR="001A37A4" w:rsidRDefault="001A37A4" w:rsidP="001A37A4">
      <w:r>
        <w:rPr>
          <w:rFonts w:hint="eastAsia"/>
        </w:rPr>
        <w:t xml:space="preserve"> </w:t>
      </w:r>
      <w:r>
        <w:rPr>
          <w:rFonts w:hint="eastAsia"/>
        </w:rPr>
        <w:t>護身用具に関して警備員は一般人より制限を受けているのです。</w:t>
      </w:r>
    </w:p>
    <w:p w:rsidR="001A37A4" w:rsidRDefault="001A37A4" w:rsidP="001A37A4"/>
    <w:p w:rsidR="001A37A4" w:rsidRDefault="001A37A4" w:rsidP="001A37A4">
      <w:r>
        <w:rPr>
          <w:rFonts w:hint="eastAsia"/>
        </w:rPr>
        <w:t>これは、警備員に破壊力の大きい護身用具を持たせると、</w:t>
      </w:r>
    </w:p>
    <w:p w:rsidR="001A37A4" w:rsidRDefault="001A37A4" w:rsidP="001A37A4">
      <w:r>
        <w:rPr>
          <w:rFonts w:hint="eastAsia"/>
        </w:rPr>
        <w:t xml:space="preserve"> </w:t>
      </w:r>
      <w:r>
        <w:rPr>
          <w:rFonts w:hint="eastAsia"/>
        </w:rPr>
        <w:t>「一般人の権利・</w:t>
      </w:r>
      <w:r>
        <w:rPr>
          <w:rFonts w:hint="eastAsia"/>
        </w:rPr>
        <w:t xml:space="preserve"> </w:t>
      </w:r>
      <w:r>
        <w:rPr>
          <w:rFonts w:hint="eastAsia"/>
        </w:rPr>
        <w:t>自由を侵害し、個人・団体の正当な活動に干渉する」危険があるからです。</w:t>
      </w:r>
      <w:r>
        <w:rPr>
          <w:rFonts w:hint="eastAsia"/>
        </w:rPr>
        <w:t>(</w:t>
      </w:r>
      <w:r>
        <w:rPr>
          <w:rFonts w:hint="eastAsia"/>
        </w:rPr>
        <w:t>警備業法</w:t>
      </w:r>
      <w:r>
        <w:rPr>
          <w:rFonts w:hint="eastAsia"/>
        </w:rPr>
        <w:t>15</w:t>
      </w:r>
      <w:r>
        <w:rPr>
          <w:rFonts w:hint="eastAsia"/>
        </w:rPr>
        <w:t>条</w:t>
      </w:r>
      <w:r>
        <w:rPr>
          <w:rFonts w:hint="eastAsia"/>
        </w:rPr>
        <w:t>)</w:t>
      </w:r>
    </w:p>
    <w:p w:rsidR="001A37A4" w:rsidRDefault="001A37A4" w:rsidP="001A37A4">
      <w:r>
        <w:rPr>
          <w:rFonts w:hint="eastAsia"/>
        </w:rPr>
        <w:t>交通誘導をする警備員が腰に警棒をぶら下げていたら、停止の合図に従わないと警棒で叩かれるかも知れないと思います。</w:t>
      </w:r>
    </w:p>
    <w:p w:rsidR="001A37A4" w:rsidRDefault="001A37A4" w:rsidP="001A37A4">
      <w:r>
        <w:rPr>
          <w:rFonts w:hint="eastAsia"/>
        </w:rPr>
        <w:t xml:space="preserve"> </w:t>
      </w:r>
      <w:r>
        <w:rPr>
          <w:rFonts w:hint="eastAsia"/>
        </w:rPr>
        <w:t>一般人が警備員を見てこう思うことが「警備員が個人の正当な活動に干渉した」ことになるのです。</w:t>
      </w:r>
    </w:p>
    <w:p w:rsidR="001A37A4" w:rsidRDefault="001A37A4" w:rsidP="001A37A4">
      <w:r>
        <w:rPr>
          <w:rFonts w:hint="eastAsia"/>
        </w:rPr>
        <w:t>しかし、警備員は一般人より危険にさらされる仕事についています。</w:t>
      </w:r>
    </w:p>
    <w:p w:rsidR="001A37A4" w:rsidRDefault="001A37A4" w:rsidP="001A37A4">
      <w:r>
        <w:rPr>
          <w:rFonts w:hint="eastAsia"/>
        </w:rPr>
        <w:t xml:space="preserve"> </w:t>
      </w:r>
      <w:r>
        <w:rPr>
          <w:rFonts w:hint="eastAsia"/>
        </w:rPr>
        <w:t>深夜の巡回・現金輸送・ボディガード、丸腰で仕事をしなさいと言うのは少し酷。</w:t>
      </w:r>
    </w:p>
    <w:p w:rsidR="001A37A4" w:rsidRDefault="001A37A4" w:rsidP="001A37A4">
      <w:r>
        <w:rPr>
          <w:rFonts w:hint="eastAsia"/>
        </w:rPr>
        <w:t>そこで、必要最小限の護身用具使用を警備員に認めたのです。</w:t>
      </w:r>
    </w:p>
    <w:p w:rsidR="001A37A4" w:rsidRDefault="001A37A4" w:rsidP="001A37A4"/>
    <w:p w:rsidR="001A37A4" w:rsidRDefault="001A37A4" w:rsidP="001A37A4"/>
    <w:p w:rsidR="001A37A4" w:rsidRPr="00BE6330" w:rsidRDefault="001A37A4" w:rsidP="001A37A4">
      <w:pPr>
        <w:rPr>
          <w:b/>
        </w:rPr>
      </w:pPr>
      <w:r w:rsidRPr="00BE6330">
        <w:rPr>
          <w:rFonts w:hint="eastAsia"/>
          <w:b/>
        </w:rPr>
        <w:t>警備員に認められる護身用具</w:t>
      </w:r>
      <w:r w:rsidRPr="00BE6330">
        <w:rPr>
          <w:rFonts w:hint="eastAsia"/>
          <w:b/>
        </w:rPr>
        <w:t>(</w:t>
      </w:r>
      <w:r w:rsidRPr="00BE6330">
        <w:rPr>
          <w:rFonts w:hint="eastAsia"/>
          <w:b/>
        </w:rPr>
        <w:t>公安委員会規則</w:t>
      </w:r>
      <w:r w:rsidRPr="00BE6330">
        <w:rPr>
          <w:rFonts w:hint="eastAsia"/>
          <w:b/>
        </w:rPr>
        <w:t>)</w:t>
      </w:r>
    </w:p>
    <w:p w:rsidR="001A37A4" w:rsidRDefault="001A37A4" w:rsidP="001A37A4"/>
    <w:p w:rsidR="001A37A4" w:rsidRDefault="001A37A4" w:rsidP="001A37A4">
      <w:r>
        <w:rPr>
          <w:rFonts w:hint="eastAsia"/>
        </w:rPr>
        <w:t>【</w:t>
      </w:r>
      <w:r>
        <w:rPr>
          <w:rFonts w:hint="eastAsia"/>
        </w:rPr>
        <w:t>1</w:t>
      </w:r>
      <w:r>
        <w:rPr>
          <w:rFonts w:hint="eastAsia"/>
        </w:rPr>
        <w:t>】警棒の長さ・重さに対する制限</w:t>
      </w:r>
    </w:p>
    <w:p w:rsidR="001A37A4" w:rsidRDefault="001A37A4" w:rsidP="001A37A4"/>
    <w:p w:rsidR="001A37A4" w:rsidRDefault="001A37A4" w:rsidP="001A37A4">
      <w:r>
        <w:rPr>
          <w:rFonts w:hint="eastAsia"/>
        </w:rPr>
        <w:t xml:space="preserve"> </w:t>
      </w:r>
      <w:r>
        <w:rPr>
          <w:rFonts w:hint="eastAsia"/>
        </w:rPr>
        <w:t>各都道府県により地域状況が違うので、</w:t>
      </w:r>
    </w:p>
    <w:p w:rsidR="001A37A4" w:rsidRDefault="001A37A4" w:rsidP="001A37A4">
      <w:r>
        <w:rPr>
          <w:rFonts w:hint="eastAsia"/>
        </w:rPr>
        <w:t>都道府県によって制限の内容が異なっても構わない。</w:t>
      </w:r>
    </w:p>
    <w:p w:rsidR="001A37A4" w:rsidRDefault="001A37A4" w:rsidP="001A37A4">
      <w:r>
        <w:rPr>
          <w:rFonts w:hint="eastAsia"/>
        </w:rPr>
        <w:t>ただし、現在のところ全国一律。</w:t>
      </w:r>
    </w:p>
    <w:p w:rsidR="001A37A4" w:rsidRDefault="001A37A4" w:rsidP="001A37A4"/>
    <w:p w:rsidR="001A37A4" w:rsidRDefault="001A37A4" w:rsidP="001A37A4">
      <w:r>
        <w:rPr>
          <w:rFonts w:hint="eastAsia"/>
        </w:rPr>
        <w:t>長さ</w:t>
      </w:r>
      <w:r>
        <w:rPr>
          <w:rFonts w:hint="eastAsia"/>
        </w:rPr>
        <w:t xml:space="preserve"> </w:t>
      </w:r>
      <w:r>
        <w:rPr>
          <w:rFonts w:hint="eastAsia"/>
        </w:rPr>
        <w:t>重さ</w:t>
      </w:r>
      <w:r>
        <w:rPr>
          <w:rFonts w:hint="eastAsia"/>
        </w:rPr>
        <w:t xml:space="preserve"> </w:t>
      </w:r>
    </w:p>
    <w:p w:rsidR="001A37A4" w:rsidRDefault="001A37A4" w:rsidP="001A37A4">
      <w:r>
        <w:rPr>
          <w:rFonts w:hint="eastAsia"/>
        </w:rPr>
        <w:t>30</w:t>
      </w:r>
      <w:r>
        <w:rPr>
          <w:rFonts w:hint="eastAsia"/>
        </w:rPr>
        <w:t>㎝を超え～</w:t>
      </w:r>
      <w:r>
        <w:rPr>
          <w:rFonts w:hint="eastAsia"/>
        </w:rPr>
        <w:t>40</w:t>
      </w:r>
      <w:r>
        <w:rPr>
          <w:rFonts w:hint="eastAsia"/>
        </w:rPr>
        <w:t>㎝以下</w:t>
      </w:r>
      <w:r>
        <w:rPr>
          <w:rFonts w:hint="eastAsia"/>
        </w:rPr>
        <w:t xml:space="preserve"> 160</w:t>
      </w:r>
      <w:r>
        <w:rPr>
          <w:rFonts w:hint="eastAsia"/>
        </w:rPr>
        <w:t>ｇ以下</w:t>
      </w:r>
      <w:r>
        <w:rPr>
          <w:rFonts w:hint="eastAsia"/>
        </w:rPr>
        <w:t xml:space="preserve"> </w:t>
      </w:r>
    </w:p>
    <w:p w:rsidR="001A37A4" w:rsidRDefault="001A37A4" w:rsidP="001A37A4">
      <w:r>
        <w:rPr>
          <w:rFonts w:hint="eastAsia"/>
        </w:rPr>
        <w:t>40</w:t>
      </w:r>
      <w:r>
        <w:rPr>
          <w:rFonts w:hint="eastAsia"/>
        </w:rPr>
        <w:t>㎝を超え～</w:t>
      </w:r>
      <w:r>
        <w:rPr>
          <w:rFonts w:hint="eastAsia"/>
        </w:rPr>
        <w:t>50</w:t>
      </w:r>
      <w:r>
        <w:rPr>
          <w:rFonts w:hint="eastAsia"/>
        </w:rPr>
        <w:t>㎝以下</w:t>
      </w:r>
      <w:r>
        <w:rPr>
          <w:rFonts w:hint="eastAsia"/>
        </w:rPr>
        <w:t xml:space="preserve"> 220</w:t>
      </w:r>
      <w:r>
        <w:rPr>
          <w:rFonts w:hint="eastAsia"/>
        </w:rPr>
        <w:t>ｇ以下</w:t>
      </w:r>
      <w:r>
        <w:rPr>
          <w:rFonts w:hint="eastAsia"/>
        </w:rPr>
        <w:t xml:space="preserve"> </w:t>
      </w:r>
    </w:p>
    <w:p w:rsidR="001A37A4" w:rsidRDefault="001A37A4" w:rsidP="001A37A4">
      <w:r>
        <w:rPr>
          <w:rFonts w:hint="eastAsia"/>
        </w:rPr>
        <w:t>50</w:t>
      </w:r>
      <w:r>
        <w:rPr>
          <w:rFonts w:hint="eastAsia"/>
        </w:rPr>
        <w:t>㎝を超え～</w:t>
      </w:r>
      <w:r>
        <w:rPr>
          <w:rFonts w:hint="eastAsia"/>
        </w:rPr>
        <w:t>60</w:t>
      </w:r>
      <w:r>
        <w:rPr>
          <w:rFonts w:hint="eastAsia"/>
        </w:rPr>
        <w:t>㎝以下</w:t>
      </w:r>
      <w:r>
        <w:rPr>
          <w:rFonts w:hint="eastAsia"/>
        </w:rPr>
        <w:t xml:space="preserve"> 280</w:t>
      </w:r>
      <w:r>
        <w:rPr>
          <w:rFonts w:hint="eastAsia"/>
        </w:rPr>
        <w:t>ｇ以下</w:t>
      </w:r>
      <w:r>
        <w:rPr>
          <w:rFonts w:hint="eastAsia"/>
        </w:rPr>
        <w:t xml:space="preserve"> </w:t>
      </w:r>
    </w:p>
    <w:p w:rsidR="001A37A4" w:rsidRDefault="001A37A4" w:rsidP="001A37A4">
      <w:r>
        <w:rPr>
          <w:rFonts w:hint="eastAsia"/>
        </w:rPr>
        <w:t>60</w:t>
      </w:r>
      <w:r>
        <w:rPr>
          <w:rFonts w:hint="eastAsia"/>
        </w:rPr>
        <w:t>㎝を超え～</w:t>
      </w:r>
      <w:r>
        <w:rPr>
          <w:rFonts w:hint="eastAsia"/>
        </w:rPr>
        <w:t>70</w:t>
      </w:r>
      <w:r>
        <w:rPr>
          <w:rFonts w:hint="eastAsia"/>
        </w:rPr>
        <w:t>㎝以下</w:t>
      </w:r>
      <w:r>
        <w:rPr>
          <w:rFonts w:hint="eastAsia"/>
        </w:rPr>
        <w:t xml:space="preserve"> 340</w:t>
      </w:r>
      <w:r>
        <w:rPr>
          <w:rFonts w:hint="eastAsia"/>
        </w:rPr>
        <w:t>ｇ以下</w:t>
      </w:r>
      <w:r>
        <w:rPr>
          <w:rFonts w:hint="eastAsia"/>
        </w:rPr>
        <w:t xml:space="preserve"> </w:t>
      </w:r>
    </w:p>
    <w:p w:rsidR="001A37A4" w:rsidRDefault="001A37A4" w:rsidP="001A37A4">
      <w:r>
        <w:rPr>
          <w:rFonts w:hint="eastAsia"/>
        </w:rPr>
        <w:t>70</w:t>
      </w:r>
      <w:r>
        <w:rPr>
          <w:rFonts w:hint="eastAsia"/>
        </w:rPr>
        <w:t>㎝を超え～</w:t>
      </w:r>
      <w:r>
        <w:rPr>
          <w:rFonts w:hint="eastAsia"/>
        </w:rPr>
        <w:t>80</w:t>
      </w:r>
      <w:r>
        <w:rPr>
          <w:rFonts w:hint="eastAsia"/>
        </w:rPr>
        <w:t>㎝以下</w:t>
      </w:r>
      <w:r>
        <w:rPr>
          <w:rFonts w:hint="eastAsia"/>
        </w:rPr>
        <w:t xml:space="preserve"> 400</w:t>
      </w:r>
      <w:r>
        <w:rPr>
          <w:rFonts w:hint="eastAsia"/>
        </w:rPr>
        <w:t>ｇ以下</w:t>
      </w:r>
      <w:r>
        <w:rPr>
          <w:rFonts w:hint="eastAsia"/>
        </w:rPr>
        <w:t xml:space="preserve"> </w:t>
      </w:r>
    </w:p>
    <w:p w:rsidR="001A37A4" w:rsidRDefault="001A37A4" w:rsidP="001A37A4">
      <w:r>
        <w:rPr>
          <w:rFonts w:hint="eastAsia"/>
        </w:rPr>
        <w:t>80</w:t>
      </w:r>
      <w:r>
        <w:rPr>
          <w:rFonts w:hint="eastAsia"/>
        </w:rPr>
        <w:t>㎝を超え～</w:t>
      </w:r>
      <w:r>
        <w:rPr>
          <w:rFonts w:hint="eastAsia"/>
        </w:rPr>
        <w:t>90</w:t>
      </w:r>
      <w:r>
        <w:rPr>
          <w:rFonts w:hint="eastAsia"/>
        </w:rPr>
        <w:t>㎝以下</w:t>
      </w:r>
      <w:r>
        <w:rPr>
          <w:rFonts w:hint="eastAsia"/>
        </w:rPr>
        <w:t xml:space="preserve"> 460</w:t>
      </w:r>
      <w:r>
        <w:rPr>
          <w:rFonts w:hint="eastAsia"/>
        </w:rPr>
        <w:t>ｇ以下</w:t>
      </w:r>
      <w:r>
        <w:rPr>
          <w:rFonts w:hint="eastAsia"/>
        </w:rPr>
        <w:t xml:space="preserve"> </w:t>
      </w:r>
    </w:p>
    <w:p w:rsidR="001A37A4" w:rsidRDefault="001A37A4" w:rsidP="001A37A4"/>
    <w:p w:rsidR="001A37A4" w:rsidRDefault="001A37A4" w:rsidP="001A37A4">
      <w:r>
        <w:rPr>
          <w:rFonts w:hint="eastAsia"/>
        </w:rPr>
        <w:t>※円棒であること。鋭利な部分がないこと。材質の制限なし。</w:t>
      </w:r>
    </w:p>
    <w:p w:rsidR="001A37A4" w:rsidRDefault="001A37A4" w:rsidP="001A37A4"/>
    <w:p w:rsidR="001A37A4" w:rsidRDefault="001A37A4" w:rsidP="001A37A4">
      <w:r>
        <w:rPr>
          <w:rFonts w:hint="eastAsia"/>
        </w:rPr>
        <w:t>【</w:t>
      </w:r>
      <w:r>
        <w:rPr>
          <w:rFonts w:hint="eastAsia"/>
        </w:rPr>
        <w:t>2</w:t>
      </w:r>
      <w:r>
        <w:rPr>
          <w:rFonts w:hint="eastAsia"/>
        </w:rPr>
        <w:t>】警棒使用が禁止される場合</w:t>
      </w:r>
    </w:p>
    <w:p w:rsidR="001A37A4" w:rsidRDefault="001A37A4" w:rsidP="001A37A4"/>
    <w:p w:rsidR="001A37A4" w:rsidRDefault="001A37A4" w:rsidP="001A37A4">
      <w:r>
        <w:rPr>
          <w:rFonts w:hint="eastAsia"/>
        </w:rPr>
        <w:t xml:space="preserve"> </w:t>
      </w:r>
      <w:r>
        <w:rPr>
          <w:rFonts w:hint="eastAsia"/>
        </w:rPr>
        <w:t>部隊を編成して警備する場合。</w:t>
      </w:r>
    </w:p>
    <w:p w:rsidR="001A37A4" w:rsidRDefault="001A37A4" w:rsidP="001A37A4">
      <w:r>
        <w:rPr>
          <w:rFonts w:hint="eastAsia"/>
        </w:rPr>
        <w:t>ただし、競輪場のような公営競技場では使用可。</w:t>
      </w:r>
    </w:p>
    <w:p w:rsidR="001A37A4" w:rsidRDefault="001A37A4" w:rsidP="001A37A4"/>
    <w:p w:rsidR="001A37A4" w:rsidRDefault="001A37A4" w:rsidP="001A37A4">
      <w:r>
        <w:rPr>
          <w:rFonts w:hint="eastAsia"/>
        </w:rPr>
        <w:t>【</w:t>
      </w:r>
      <w:r>
        <w:rPr>
          <w:rFonts w:hint="eastAsia"/>
        </w:rPr>
        <w:t>3</w:t>
      </w:r>
      <w:r>
        <w:rPr>
          <w:rFonts w:hint="eastAsia"/>
        </w:rPr>
        <w:t>】警棒以外に使用できる護身用具</w:t>
      </w:r>
    </w:p>
    <w:p w:rsidR="001A37A4" w:rsidRDefault="001A37A4" w:rsidP="001A37A4"/>
    <w:p w:rsidR="001A37A4" w:rsidRDefault="001A37A4" w:rsidP="001A37A4">
      <w:r>
        <w:rPr>
          <w:rFonts w:hint="eastAsia"/>
        </w:rPr>
        <w:t>a.</w:t>
      </w:r>
      <w:r>
        <w:rPr>
          <w:rFonts w:hint="eastAsia"/>
        </w:rPr>
        <w:t>非金属の盾</w:t>
      </w:r>
      <w:r>
        <w:rPr>
          <w:rFonts w:hint="eastAsia"/>
        </w:rPr>
        <w:t>(</w:t>
      </w:r>
      <w:r>
        <w:rPr>
          <w:rFonts w:hint="eastAsia"/>
        </w:rPr>
        <w:t>大きさ・重さ制限なし</w:t>
      </w:r>
      <w:r>
        <w:rPr>
          <w:rFonts w:hint="eastAsia"/>
        </w:rPr>
        <w:t>)</w:t>
      </w:r>
    </w:p>
    <w:p w:rsidR="001A37A4" w:rsidRDefault="001A37A4" w:rsidP="001A37A4">
      <w:r>
        <w:rPr>
          <w:rFonts w:hint="eastAsia"/>
        </w:rPr>
        <w:t>b.</w:t>
      </w:r>
      <w:r>
        <w:rPr>
          <w:rFonts w:hint="eastAsia"/>
        </w:rPr>
        <w:t>刺股</w:t>
      </w:r>
      <w:r>
        <w:rPr>
          <w:rFonts w:hint="eastAsia"/>
        </w:rPr>
        <w:t>(</w:t>
      </w:r>
      <w:r>
        <w:rPr>
          <w:rFonts w:hint="eastAsia"/>
        </w:rPr>
        <w:t>長さ・重さ・形・素材の制限なし</w:t>
      </w:r>
      <w:r>
        <w:rPr>
          <w:rFonts w:hint="eastAsia"/>
        </w:rPr>
        <w:t>)</w:t>
      </w:r>
      <w:r>
        <w:rPr>
          <w:rFonts w:hint="eastAsia"/>
        </w:rPr>
        <w:t>→→刺股</w:t>
      </w:r>
      <w:r>
        <w:rPr>
          <w:rFonts w:hint="eastAsia"/>
        </w:rPr>
        <w:t>(</w:t>
      </w:r>
      <w:r>
        <w:rPr>
          <w:rFonts w:hint="eastAsia"/>
        </w:rPr>
        <w:t>サスマタ</w:t>
      </w:r>
      <w:r>
        <w:rPr>
          <w:rFonts w:hint="eastAsia"/>
        </w:rPr>
        <w:t>)</w:t>
      </w:r>
    </w:p>
    <w:p w:rsidR="001A37A4" w:rsidRDefault="001A37A4" w:rsidP="001A37A4">
      <w:r>
        <w:rPr>
          <w:rFonts w:hint="eastAsia"/>
        </w:rPr>
        <w:t>c.</w:t>
      </w:r>
      <w:r>
        <w:rPr>
          <w:rFonts w:hint="eastAsia"/>
        </w:rPr>
        <w:t>携帯することにより人に著しく不安を覚えさせるおそれがなく、かつ、人の身体に重大な害を加えるおそれがないもの。</w:t>
      </w:r>
    </w:p>
    <w:p w:rsidR="001A37A4" w:rsidRDefault="001A37A4" w:rsidP="001A37A4">
      <w:r>
        <w:rPr>
          <w:rFonts w:hint="eastAsia"/>
        </w:rPr>
        <w:t>※防弾チョッキ・防刃チョッキ・防刃手袋・シールド付きヘルメットなど。</w:t>
      </w:r>
    </w:p>
    <w:p w:rsidR="001A37A4" w:rsidRDefault="001A37A4" w:rsidP="001A37A4">
      <w:r>
        <w:rPr>
          <w:rFonts w:hint="eastAsia"/>
        </w:rPr>
        <w:t>※催涙スプレー・スタンガンなどは不可。</w:t>
      </w:r>
    </w:p>
    <w:p w:rsidR="001A37A4" w:rsidRDefault="001A37A4" w:rsidP="001A37A4">
      <w:r>
        <w:rPr>
          <w:rFonts w:hint="eastAsia"/>
        </w:rPr>
        <w:t>d.</w:t>
      </w:r>
      <w:r>
        <w:rPr>
          <w:rFonts w:hint="eastAsia"/>
        </w:rPr>
        <w:t>警杖→【</w:t>
      </w:r>
      <w:r>
        <w:rPr>
          <w:rFonts w:hint="eastAsia"/>
        </w:rPr>
        <w:t>4</w:t>
      </w:r>
      <w:r>
        <w:rPr>
          <w:rFonts w:hint="eastAsia"/>
        </w:rPr>
        <w:t>】</w:t>
      </w:r>
    </w:p>
    <w:p w:rsidR="001A37A4" w:rsidRDefault="001A37A4" w:rsidP="001A37A4"/>
    <w:p w:rsidR="001A37A4" w:rsidRDefault="001A37A4" w:rsidP="001A37A4">
      <w:r>
        <w:rPr>
          <w:rFonts w:hint="eastAsia"/>
        </w:rPr>
        <w:t>【</w:t>
      </w:r>
      <w:r>
        <w:rPr>
          <w:rFonts w:hint="eastAsia"/>
        </w:rPr>
        <w:t>4</w:t>
      </w:r>
      <w:r>
        <w:rPr>
          <w:rFonts w:hint="eastAsia"/>
        </w:rPr>
        <w:t>】警杖に対する制限</w:t>
      </w:r>
    </w:p>
    <w:p w:rsidR="001A37A4" w:rsidRDefault="001A37A4" w:rsidP="001A37A4"/>
    <w:p w:rsidR="001A37A4" w:rsidRDefault="001A37A4" w:rsidP="001A37A4">
      <w:r>
        <w:rPr>
          <w:rFonts w:hint="eastAsia"/>
        </w:rPr>
        <w:t>警杖とは長い棒のこと。</w:t>
      </w:r>
    </w:p>
    <w:p w:rsidR="001A37A4" w:rsidRDefault="001A37A4" w:rsidP="001A37A4">
      <w:r>
        <w:rPr>
          <w:rFonts w:hint="eastAsia"/>
        </w:rPr>
        <w:t>これについても長さと重さの制限と使用禁止の場合が定められている。</w:t>
      </w:r>
    </w:p>
    <w:p w:rsidR="001A37A4" w:rsidRDefault="001A37A4" w:rsidP="001A37A4"/>
    <w:p w:rsidR="001A37A4" w:rsidRDefault="001A37A4" w:rsidP="001A37A4">
      <w:r>
        <w:rPr>
          <w:rFonts w:hint="eastAsia"/>
        </w:rPr>
        <w:t>長さ</w:t>
      </w:r>
      <w:r>
        <w:rPr>
          <w:rFonts w:hint="eastAsia"/>
        </w:rPr>
        <w:t xml:space="preserve"> </w:t>
      </w:r>
      <w:r>
        <w:rPr>
          <w:rFonts w:hint="eastAsia"/>
        </w:rPr>
        <w:t>重さ</w:t>
      </w:r>
      <w:r>
        <w:rPr>
          <w:rFonts w:hint="eastAsia"/>
        </w:rPr>
        <w:t xml:space="preserve"> </w:t>
      </w:r>
    </w:p>
    <w:p w:rsidR="001A37A4" w:rsidRDefault="001A37A4" w:rsidP="001A37A4">
      <w:r>
        <w:rPr>
          <w:rFonts w:hint="eastAsia"/>
        </w:rPr>
        <w:t>90</w:t>
      </w:r>
      <w:r>
        <w:rPr>
          <w:rFonts w:hint="eastAsia"/>
        </w:rPr>
        <w:t>㎝を超え～</w:t>
      </w:r>
      <w:r>
        <w:rPr>
          <w:rFonts w:hint="eastAsia"/>
        </w:rPr>
        <w:t>100</w:t>
      </w:r>
      <w:r>
        <w:rPr>
          <w:rFonts w:hint="eastAsia"/>
        </w:rPr>
        <w:t>㎝以下</w:t>
      </w:r>
      <w:r>
        <w:rPr>
          <w:rFonts w:hint="eastAsia"/>
        </w:rPr>
        <w:t xml:space="preserve"> 510</w:t>
      </w:r>
      <w:r>
        <w:rPr>
          <w:rFonts w:hint="eastAsia"/>
        </w:rPr>
        <w:t>ｇ以下</w:t>
      </w:r>
      <w:r>
        <w:rPr>
          <w:rFonts w:hint="eastAsia"/>
        </w:rPr>
        <w:t xml:space="preserve"> </w:t>
      </w:r>
    </w:p>
    <w:p w:rsidR="001A37A4" w:rsidRDefault="001A37A4" w:rsidP="001A37A4">
      <w:r>
        <w:rPr>
          <w:rFonts w:hint="eastAsia"/>
        </w:rPr>
        <w:t>100</w:t>
      </w:r>
      <w:r>
        <w:rPr>
          <w:rFonts w:hint="eastAsia"/>
        </w:rPr>
        <w:t>㎝を超え～</w:t>
      </w:r>
      <w:r>
        <w:rPr>
          <w:rFonts w:hint="eastAsia"/>
        </w:rPr>
        <w:t>110</w:t>
      </w:r>
      <w:r>
        <w:rPr>
          <w:rFonts w:hint="eastAsia"/>
        </w:rPr>
        <w:t>㎝以下</w:t>
      </w:r>
      <w:r>
        <w:rPr>
          <w:rFonts w:hint="eastAsia"/>
        </w:rPr>
        <w:t xml:space="preserve"> 570</w:t>
      </w:r>
      <w:r>
        <w:rPr>
          <w:rFonts w:hint="eastAsia"/>
        </w:rPr>
        <w:t>ｇ以下</w:t>
      </w:r>
      <w:r>
        <w:rPr>
          <w:rFonts w:hint="eastAsia"/>
        </w:rPr>
        <w:t xml:space="preserve"> </w:t>
      </w:r>
    </w:p>
    <w:p w:rsidR="001A37A4" w:rsidRDefault="001A37A4" w:rsidP="001A37A4">
      <w:r>
        <w:rPr>
          <w:rFonts w:hint="eastAsia"/>
        </w:rPr>
        <w:t>110</w:t>
      </w:r>
      <w:r>
        <w:rPr>
          <w:rFonts w:hint="eastAsia"/>
        </w:rPr>
        <w:t>㎝を超え～</w:t>
      </w:r>
      <w:r>
        <w:rPr>
          <w:rFonts w:hint="eastAsia"/>
        </w:rPr>
        <w:t>120</w:t>
      </w:r>
      <w:r>
        <w:rPr>
          <w:rFonts w:hint="eastAsia"/>
        </w:rPr>
        <w:t>㎝以下</w:t>
      </w:r>
      <w:r>
        <w:rPr>
          <w:rFonts w:hint="eastAsia"/>
        </w:rPr>
        <w:t xml:space="preserve"> 630</w:t>
      </w:r>
      <w:r>
        <w:rPr>
          <w:rFonts w:hint="eastAsia"/>
        </w:rPr>
        <w:t>ｇ以下</w:t>
      </w:r>
      <w:r>
        <w:rPr>
          <w:rFonts w:hint="eastAsia"/>
        </w:rPr>
        <w:t xml:space="preserve"> </w:t>
      </w:r>
    </w:p>
    <w:p w:rsidR="001A37A4" w:rsidRDefault="001A37A4" w:rsidP="001A37A4">
      <w:r>
        <w:rPr>
          <w:rFonts w:hint="eastAsia"/>
        </w:rPr>
        <w:t>120</w:t>
      </w:r>
      <w:r>
        <w:rPr>
          <w:rFonts w:hint="eastAsia"/>
        </w:rPr>
        <w:t>㎝を超え～</w:t>
      </w:r>
      <w:r>
        <w:rPr>
          <w:rFonts w:hint="eastAsia"/>
        </w:rPr>
        <w:t>130</w:t>
      </w:r>
      <w:r>
        <w:rPr>
          <w:rFonts w:hint="eastAsia"/>
        </w:rPr>
        <w:t>㎝以下</w:t>
      </w:r>
      <w:r>
        <w:rPr>
          <w:rFonts w:hint="eastAsia"/>
        </w:rPr>
        <w:t xml:space="preserve"> 690</w:t>
      </w:r>
      <w:r>
        <w:rPr>
          <w:rFonts w:hint="eastAsia"/>
        </w:rPr>
        <w:t>ｇ以下</w:t>
      </w:r>
      <w:r>
        <w:rPr>
          <w:rFonts w:hint="eastAsia"/>
        </w:rPr>
        <w:t xml:space="preserve"> </w:t>
      </w:r>
    </w:p>
    <w:p w:rsidR="001A37A4" w:rsidRDefault="001A37A4" w:rsidP="001A37A4"/>
    <w:p w:rsidR="001A37A4" w:rsidRDefault="001A37A4" w:rsidP="001A37A4">
      <w:r>
        <w:rPr>
          <w:rFonts w:hint="eastAsia"/>
        </w:rPr>
        <w:t>警杖を使用できるのは、</w:t>
      </w:r>
    </w:p>
    <w:p w:rsidR="001A37A4" w:rsidRDefault="001A37A4" w:rsidP="001A37A4">
      <w:r>
        <w:rPr>
          <w:rFonts w:hint="eastAsia"/>
        </w:rPr>
        <w:t>a.</w:t>
      </w:r>
      <w:r>
        <w:rPr>
          <w:rFonts w:hint="eastAsia"/>
        </w:rPr>
        <w:t>機械警備の機動員</w:t>
      </w:r>
      <w:r>
        <w:rPr>
          <w:rFonts w:hint="eastAsia"/>
        </w:rPr>
        <w:t>(</w:t>
      </w:r>
      <w:r>
        <w:rPr>
          <w:rFonts w:hint="eastAsia"/>
        </w:rPr>
        <w:t>現場に急行する隊員・ビート</w:t>
      </w:r>
      <w:r>
        <w:rPr>
          <w:rFonts w:hint="eastAsia"/>
        </w:rPr>
        <w:t>)</w:t>
      </w:r>
    </w:p>
    <w:p w:rsidR="001A37A4" w:rsidRDefault="001A37A4" w:rsidP="001A37A4">
      <w:r>
        <w:rPr>
          <w:rFonts w:hint="eastAsia"/>
        </w:rPr>
        <w:t>b.</w:t>
      </w:r>
      <w:r>
        <w:rPr>
          <w:rFonts w:hint="eastAsia"/>
        </w:rPr>
        <w:t>核燃料運搬警備・貴重品運搬警備</w:t>
      </w:r>
    </w:p>
    <w:p w:rsidR="001A37A4" w:rsidRDefault="001A37A4" w:rsidP="001A37A4">
      <w:r>
        <w:rPr>
          <w:rFonts w:hint="eastAsia"/>
        </w:rPr>
        <w:t>c.</w:t>
      </w:r>
      <w:r>
        <w:rPr>
          <w:rFonts w:hint="eastAsia"/>
        </w:rPr>
        <w:t>空港、原子力発電所・原子力関係施設、大使館・領事館・その他の外交関係施設、国会関係施設・政府関係施設、</w:t>
      </w:r>
    </w:p>
    <w:p w:rsidR="001A37A4" w:rsidRDefault="001A37A4" w:rsidP="001A37A4">
      <w:r>
        <w:rPr>
          <w:rFonts w:hint="eastAsia"/>
        </w:rPr>
        <w:t xml:space="preserve"> </w:t>
      </w:r>
      <w:r>
        <w:rPr>
          <w:rFonts w:hint="eastAsia"/>
        </w:rPr>
        <w:t>石油関係施設・電力関係施設、ガス関係施設、水道関係施設、など。</w:t>
      </w:r>
    </w:p>
    <w:p w:rsidR="001A37A4" w:rsidRDefault="001A37A4" w:rsidP="001A37A4">
      <w:r>
        <w:rPr>
          <w:rFonts w:hint="eastAsia"/>
        </w:rPr>
        <w:t xml:space="preserve"> </w:t>
      </w:r>
      <w:r>
        <w:rPr>
          <w:rFonts w:hint="eastAsia"/>
        </w:rPr>
        <w:t>簡単にいえば、「一般の警備員は警杖など関係なし」となる。</w:t>
      </w:r>
    </w:p>
    <w:p w:rsidR="001A37A4" w:rsidRDefault="001A37A4" w:rsidP="001A37A4"/>
    <w:p w:rsidR="001A37A4" w:rsidRDefault="001A37A4" w:rsidP="001A37A4">
      <w:r>
        <w:rPr>
          <w:rFonts w:hint="eastAsia"/>
        </w:rPr>
        <w:t xml:space="preserve"> </w:t>
      </w:r>
      <w:r>
        <w:rPr>
          <w:rFonts w:hint="eastAsia"/>
        </w:rPr>
        <w:t>警備員に許される最強の護身用具は</w:t>
      </w:r>
    </w:p>
    <w:p w:rsidR="001A37A4" w:rsidRDefault="001A37A4" w:rsidP="001A37A4">
      <w:r>
        <w:rPr>
          <w:rFonts w:hint="eastAsia"/>
        </w:rPr>
        <w:t>「原子力発電所や国会の警備」での</w:t>
      </w:r>
      <w:r>
        <w:rPr>
          <w:rFonts w:hint="eastAsia"/>
        </w:rPr>
        <w:t>130</w:t>
      </w:r>
      <w:r>
        <w:rPr>
          <w:rFonts w:hint="eastAsia"/>
        </w:rPr>
        <w:t>㎝以下・</w:t>
      </w:r>
      <w:r>
        <w:rPr>
          <w:rFonts w:hint="eastAsia"/>
        </w:rPr>
        <w:t>690</w:t>
      </w:r>
      <w:r>
        <w:rPr>
          <w:rFonts w:hint="eastAsia"/>
        </w:rPr>
        <w:t>ｇ以下の棒。</w:t>
      </w:r>
    </w:p>
    <w:p w:rsidR="001A37A4" w:rsidRDefault="001A37A4" w:rsidP="001A37A4">
      <w:r>
        <w:rPr>
          <w:rFonts w:hint="eastAsia"/>
        </w:rPr>
        <w:t xml:space="preserve"> </w:t>
      </w:r>
      <w:r>
        <w:rPr>
          <w:rFonts w:hint="eastAsia"/>
        </w:rPr>
        <w:t>江戸時代の岡っ引きと同じ。</w:t>
      </w:r>
    </w:p>
    <w:p w:rsidR="001A37A4" w:rsidRDefault="001A37A4" w:rsidP="001A37A4">
      <w:r>
        <w:rPr>
          <w:rFonts w:hint="eastAsia"/>
        </w:rPr>
        <w:t xml:space="preserve"> </w:t>
      </w:r>
      <w:r>
        <w:rPr>
          <w:rFonts w:hint="eastAsia"/>
        </w:rPr>
        <w:t>警備員はまさしく「歩く盾」。</w:t>
      </w:r>
    </w:p>
    <w:p w:rsidR="001A37A4" w:rsidRDefault="001A37A4" w:rsidP="001A37A4"/>
    <w:p w:rsidR="001A37A4" w:rsidRDefault="001A37A4" w:rsidP="001A37A4">
      <w:r>
        <w:rPr>
          <w:rFonts w:hint="eastAsia"/>
        </w:rPr>
        <w:t>【</w:t>
      </w:r>
      <w:r>
        <w:rPr>
          <w:rFonts w:hint="eastAsia"/>
        </w:rPr>
        <w:t>5</w:t>
      </w:r>
      <w:r>
        <w:rPr>
          <w:rFonts w:hint="eastAsia"/>
        </w:rPr>
        <w:t>】護身</w:t>
      </w:r>
      <w:r>
        <w:t>用具は届け出なければならない</w:t>
      </w:r>
    </w:p>
    <w:p w:rsidR="001A37A4" w:rsidRDefault="001A37A4" w:rsidP="001A37A4"/>
    <w:p w:rsidR="001A37A4" w:rsidRDefault="001A37A4" w:rsidP="001A37A4">
      <w:r>
        <w:rPr>
          <w:rFonts w:hint="eastAsia"/>
        </w:rPr>
        <w:t>警備員が警棒などの護身用具を使う場合は公安委員会に届け出なければなら</w:t>
      </w:r>
      <w:r>
        <w:t>ない。</w:t>
      </w:r>
    </w:p>
    <w:p w:rsidR="001A37A4" w:rsidRDefault="001A37A4" w:rsidP="001A37A4">
      <w:r>
        <w:rPr>
          <w:rFonts w:hint="eastAsia"/>
        </w:rPr>
        <w:t>警棒の長さ・</w:t>
      </w:r>
      <w:r>
        <w:t>重さが公安委員会の基準に合致していても、会社が</w:t>
      </w:r>
      <w:r>
        <w:rPr>
          <w:rFonts w:hint="eastAsia"/>
        </w:rPr>
        <w:t>その警棒を届け出てなければ使用することは</w:t>
      </w:r>
      <w:r>
        <w:t>できない。</w:t>
      </w:r>
    </w:p>
    <w:p w:rsidR="001A37A4" w:rsidRDefault="001A37A4" w:rsidP="001A37A4"/>
    <w:p w:rsidR="001A37A4" w:rsidRDefault="00D755DE" w:rsidP="00D755DE">
      <w:r>
        <w:rPr>
          <w:rFonts w:hint="eastAsia"/>
        </w:rPr>
        <w:t>ただし、</w:t>
      </w:r>
      <w:r>
        <w:t>警察の指導により</w:t>
      </w:r>
    </w:p>
    <w:p w:rsidR="001A37A4" w:rsidRDefault="001A37A4" w:rsidP="001A37A4">
      <w:r>
        <w:rPr>
          <w:rFonts w:hint="eastAsia"/>
        </w:rPr>
        <w:t>・昼間は使わせ</w:t>
      </w:r>
      <w:r w:rsidR="00D755DE">
        <w:rPr>
          <w:rFonts w:hint="eastAsia"/>
        </w:rPr>
        <w:t>ない。</w:t>
      </w:r>
    </w:p>
    <w:p w:rsidR="001A37A4" w:rsidRDefault="001A37A4" w:rsidP="001A37A4">
      <w:r>
        <w:rPr>
          <w:rFonts w:hint="eastAsia"/>
        </w:rPr>
        <w:t>・夜間でも「使う必要」をチェックしてできるだけ使わせないように</w:t>
      </w:r>
      <w:r w:rsidR="00D755DE">
        <w:rPr>
          <w:rFonts w:hint="eastAsia"/>
        </w:rPr>
        <w:t>する。</w:t>
      </w:r>
    </w:p>
    <w:p w:rsidR="00D755DE" w:rsidRDefault="001A37A4" w:rsidP="001A37A4">
      <w:r>
        <w:rPr>
          <w:rFonts w:hint="eastAsia"/>
        </w:rPr>
        <w:t>・警備員が警棒を携帯して一般人の権利・自由に干渉したことがある場合は</w:t>
      </w:r>
    </w:p>
    <w:p w:rsidR="001A37A4" w:rsidRDefault="001A37A4" w:rsidP="00D755DE">
      <w:pPr>
        <w:ind w:firstLineChars="100" w:firstLine="210"/>
      </w:pPr>
      <w:r>
        <w:rPr>
          <w:rFonts w:hint="eastAsia"/>
        </w:rPr>
        <w:t>使わせないように指導</w:t>
      </w:r>
      <w:r w:rsidR="00D755DE">
        <w:rPr>
          <w:rFonts w:hint="eastAsia"/>
        </w:rPr>
        <w:t>する。</w:t>
      </w:r>
    </w:p>
    <w:p w:rsidR="00D755DE" w:rsidRDefault="001A37A4" w:rsidP="001A37A4">
      <w:r>
        <w:rPr>
          <w:rFonts w:hint="eastAsia"/>
        </w:rPr>
        <w:t>・届出用紙の「使用基準」には</w:t>
      </w:r>
    </w:p>
    <w:p w:rsidR="001A37A4" w:rsidRDefault="001A37A4" w:rsidP="00D755DE">
      <w:pPr>
        <w:ind w:firstLineChars="50" w:firstLine="105"/>
      </w:pPr>
      <w:r>
        <w:rPr>
          <w:rFonts w:hint="eastAsia"/>
        </w:rPr>
        <w:t>「夜間の巡回」・「不審者に襲撃された場合に防御するため」と書かせ</w:t>
      </w:r>
      <w:r w:rsidR="00D755DE">
        <w:rPr>
          <w:rFonts w:hint="eastAsia"/>
        </w:rPr>
        <w:t>る。</w:t>
      </w:r>
    </w:p>
    <w:p w:rsidR="001A37A4" w:rsidRDefault="001A37A4" w:rsidP="001A37A4"/>
    <w:p w:rsidR="001A37A4" w:rsidRDefault="001A37A4" w:rsidP="001A37A4"/>
    <w:p w:rsidR="001A37A4" w:rsidRDefault="001A37A4" w:rsidP="001A37A4">
      <w:r>
        <w:rPr>
          <w:rFonts w:hint="eastAsia"/>
        </w:rPr>
        <w:t>警備員が制限に反する護身用具を使った場合</w:t>
      </w:r>
    </w:p>
    <w:p w:rsidR="001A37A4" w:rsidRDefault="001A37A4" w:rsidP="001A37A4"/>
    <w:p w:rsidR="001A37A4" w:rsidRDefault="001A37A4" w:rsidP="001A37A4">
      <w:r>
        <w:rPr>
          <w:rFonts w:hint="eastAsia"/>
        </w:rPr>
        <w:t xml:space="preserve"> </w:t>
      </w:r>
      <w:r>
        <w:rPr>
          <w:rFonts w:hint="eastAsia"/>
        </w:rPr>
        <w:t>警備員が</w:t>
      </w:r>
      <w:r w:rsidR="00D755DE">
        <w:rPr>
          <w:rFonts w:hint="eastAsia"/>
        </w:rPr>
        <w:t>業務中</w:t>
      </w:r>
      <w:r w:rsidR="00D755DE">
        <w:t>に</w:t>
      </w:r>
      <w:r>
        <w:rPr>
          <w:rFonts w:hint="eastAsia"/>
        </w:rPr>
        <w:t>護身用具の制限に反した</w:t>
      </w:r>
      <w:r w:rsidR="00D755DE">
        <w:rPr>
          <w:rFonts w:hint="eastAsia"/>
        </w:rPr>
        <w:t>護身用具を</w:t>
      </w:r>
      <w:r w:rsidR="00D755DE">
        <w:t>携帯した場合はどうなるか？</w:t>
      </w:r>
    </w:p>
    <w:p w:rsidR="00D755DE" w:rsidRDefault="001A37A4" w:rsidP="001A37A4">
      <w:r>
        <w:rPr>
          <w:rFonts w:hint="eastAsia"/>
        </w:rPr>
        <w:t>たとえば、長さ・重さの制限を超えた警棒を</w:t>
      </w:r>
      <w:r w:rsidR="00D755DE">
        <w:rPr>
          <w:rFonts w:hint="eastAsia"/>
        </w:rPr>
        <w:t>携帯</w:t>
      </w:r>
      <w:r w:rsidR="00D755DE">
        <w:t>した</w:t>
      </w:r>
      <w:r w:rsidR="00D755DE">
        <w:rPr>
          <w:rFonts w:hint="eastAsia"/>
        </w:rPr>
        <w:t>場合。</w:t>
      </w:r>
    </w:p>
    <w:p w:rsidR="001A37A4" w:rsidRDefault="001A37A4" w:rsidP="001A37A4">
      <w:r>
        <w:rPr>
          <w:rFonts w:hint="eastAsia"/>
        </w:rPr>
        <w:t>長さ・重さは制限内だけれど会社</w:t>
      </w:r>
      <w:r w:rsidR="00D755DE">
        <w:rPr>
          <w:rFonts w:hint="eastAsia"/>
        </w:rPr>
        <w:t>が</w:t>
      </w:r>
      <w:r>
        <w:rPr>
          <w:rFonts w:hint="eastAsia"/>
        </w:rPr>
        <w:t>届け出てない警棒を</w:t>
      </w:r>
      <w:r w:rsidR="00D755DE">
        <w:rPr>
          <w:rFonts w:hint="eastAsia"/>
        </w:rPr>
        <w:t>携帯</w:t>
      </w:r>
      <w:r w:rsidR="00D755DE">
        <w:t>した場合。</w:t>
      </w:r>
    </w:p>
    <w:p w:rsidR="001A37A4" w:rsidRDefault="001A37A4" w:rsidP="001A37A4"/>
    <w:p w:rsidR="00D755DE" w:rsidRDefault="001A37A4" w:rsidP="001A37A4">
      <w:r>
        <w:rPr>
          <w:rFonts w:hint="eastAsia"/>
        </w:rPr>
        <w:t xml:space="preserve"> </w:t>
      </w:r>
      <w:r>
        <w:rPr>
          <w:rFonts w:hint="eastAsia"/>
        </w:rPr>
        <w:t>警備業法は「護身用具の届け出違反は</w:t>
      </w:r>
      <w:r>
        <w:rPr>
          <w:rFonts w:hint="eastAsia"/>
        </w:rPr>
        <w:t>30</w:t>
      </w:r>
      <w:r>
        <w:rPr>
          <w:rFonts w:hint="eastAsia"/>
        </w:rPr>
        <w:t>万円以下の罰金」と定めてい</w:t>
      </w:r>
      <w:r w:rsidR="00D755DE">
        <w:rPr>
          <w:rFonts w:hint="eastAsia"/>
        </w:rPr>
        <w:t>る。</w:t>
      </w:r>
    </w:p>
    <w:p w:rsidR="001A37A4" w:rsidRDefault="001A37A4" w:rsidP="001A37A4">
      <w:r>
        <w:rPr>
          <w:rFonts w:hint="eastAsia"/>
        </w:rPr>
        <w:t>(</w:t>
      </w:r>
      <w:r>
        <w:rPr>
          <w:rFonts w:hint="eastAsia"/>
        </w:rPr>
        <w:t>警備業法</w:t>
      </w:r>
      <w:r>
        <w:rPr>
          <w:rFonts w:hint="eastAsia"/>
        </w:rPr>
        <w:t>58</w:t>
      </w:r>
      <w:r>
        <w:rPr>
          <w:rFonts w:hint="eastAsia"/>
        </w:rPr>
        <w:t>条</w:t>
      </w:r>
      <w:r>
        <w:rPr>
          <w:rFonts w:hint="eastAsia"/>
        </w:rPr>
        <w:t>3</w:t>
      </w:r>
      <w:r>
        <w:rPr>
          <w:rFonts w:hint="eastAsia"/>
        </w:rPr>
        <w:t>号</w:t>
      </w:r>
      <w:r>
        <w:rPr>
          <w:rFonts w:hint="eastAsia"/>
        </w:rPr>
        <w:t>)</w:t>
      </w:r>
      <w:r w:rsidR="00D755DE">
        <w:rPr>
          <w:rFonts w:hint="eastAsia"/>
        </w:rPr>
        <w:t>だけで、</w:t>
      </w:r>
      <w:r w:rsidR="00D755DE">
        <w:t>公安委員会規則</w:t>
      </w:r>
      <w:r w:rsidR="00D755DE">
        <w:rPr>
          <w:rFonts w:hint="eastAsia"/>
        </w:rPr>
        <w:t>の</w:t>
      </w:r>
      <w:r w:rsidR="00D755DE">
        <w:t>基準に反した護身用具を使った場合について罰則を定めていない。</w:t>
      </w:r>
    </w:p>
    <w:p w:rsidR="00D755DE" w:rsidRDefault="00D755DE" w:rsidP="001A37A4"/>
    <w:p w:rsidR="001A37A4" w:rsidRDefault="001A37A4" w:rsidP="001A37A4">
      <w:r>
        <w:rPr>
          <w:rFonts w:hint="eastAsia"/>
        </w:rPr>
        <w:t>警備業法施行規則・都道府県公安委員会規則に</w:t>
      </w:r>
      <w:r w:rsidR="00084A84">
        <w:rPr>
          <w:rFonts w:hint="eastAsia"/>
        </w:rPr>
        <w:t>も</w:t>
      </w:r>
      <w:r>
        <w:rPr>
          <w:rFonts w:hint="eastAsia"/>
        </w:rPr>
        <w:t>罰則</w:t>
      </w:r>
      <w:r w:rsidR="00084A84">
        <w:rPr>
          <w:rFonts w:hint="eastAsia"/>
        </w:rPr>
        <w:t>は</w:t>
      </w:r>
      <w:r w:rsidR="00D755DE">
        <w:rPr>
          <w:rFonts w:hint="eastAsia"/>
        </w:rPr>
        <w:t>ない。</w:t>
      </w:r>
    </w:p>
    <w:p w:rsidR="001A37A4" w:rsidRDefault="00084A84" w:rsidP="00D755DE">
      <w:r>
        <w:rPr>
          <w:rFonts w:hint="eastAsia"/>
        </w:rPr>
        <w:t>だから、この</w:t>
      </w:r>
      <w:r>
        <w:t>警備員や警備会社に罰則は</w:t>
      </w:r>
      <w:r>
        <w:rPr>
          <w:rFonts w:hint="eastAsia"/>
        </w:rPr>
        <w:t>適用されない。</w:t>
      </w:r>
    </w:p>
    <w:p w:rsidR="001A37A4" w:rsidRDefault="001A37A4" w:rsidP="001A37A4"/>
    <w:p w:rsidR="009D31F3" w:rsidRDefault="009D31F3" w:rsidP="009D31F3">
      <w:r>
        <w:rPr>
          <w:rFonts w:hint="eastAsia"/>
        </w:rPr>
        <w:t>しかし、罰則がなくてもその警備員が警備業法違反をしたことに</w:t>
      </w:r>
      <w:r>
        <w:t>違いはない。</w:t>
      </w:r>
    </w:p>
    <w:p w:rsidR="009D31F3" w:rsidRDefault="009D31F3" w:rsidP="009D31F3">
      <w:r>
        <w:rPr>
          <w:rFonts w:hint="eastAsia"/>
        </w:rPr>
        <w:t>だから警備員の欠格事由に該る可能性がある。</w:t>
      </w:r>
    </w:p>
    <w:p w:rsidR="009D31F3" w:rsidRDefault="009D31F3" w:rsidP="009D31F3"/>
    <w:p w:rsidR="009D31F3" w:rsidRDefault="009D31F3" w:rsidP="009D31F3">
      <w:r>
        <w:rPr>
          <w:rFonts w:hint="eastAsia"/>
        </w:rPr>
        <w:t>その警備員が所属する警備会社については、</w:t>
      </w:r>
    </w:p>
    <w:p w:rsidR="009D31F3" w:rsidRDefault="009D31F3" w:rsidP="009D31F3">
      <w:r>
        <w:rPr>
          <w:rFonts w:hint="eastAsia"/>
        </w:rPr>
        <w:t xml:space="preserve"> </w:t>
      </w:r>
      <w:r>
        <w:rPr>
          <w:rFonts w:hint="eastAsia"/>
        </w:rPr>
        <w:t>警備員の指導・監督義務違反となり、同じく警備業法違反として警備業者の欠格事由にあたる可能性がある。</w:t>
      </w:r>
    </w:p>
    <w:p w:rsidR="009D31F3" w:rsidRDefault="009D31F3" w:rsidP="009D31F3"/>
    <w:p w:rsidR="009D31F3" w:rsidRDefault="009D31F3" w:rsidP="009D31F3">
      <w:r>
        <w:rPr>
          <w:rFonts w:hint="eastAsia"/>
        </w:rPr>
        <w:t>※</w:t>
      </w:r>
      <w:r>
        <w:rPr>
          <w:rFonts w:hint="eastAsia"/>
        </w:rPr>
        <w:t>(21</w:t>
      </w:r>
      <w:r>
        <w:rPr>
          <w:rFonts w:hint="eastAsia"/>
        </w:rPr>
        <w:t>条警備業者等の責務</w:t>
      </w:r>
      <w:r>
        <w:rPr>
          <w:rFonts w:hint="eastAsia"/>
        </w:rPr>
        <w:t>)</w:t>
      </w:r>
    </w:p>
    <w:p w:rsidR="009D31F3" w:rsidRDefault="009D31F3" w:rsidP="009D31F3">
      <w:r>
        <w:rPr>
          <w:rFonts w:hint="eastAsia"/>
        </w:rPr>
        <w:t>「警備業者及び警備員は、警備業務を適正に行うようにするため、</w:t>
      </w:r>
    </w:p>
    <w:p w:rsidR="009D31F3" w:rsidRDefault="009D31F3" w:rsidP="009D31F3">
      <w:pPr>
        <w:ind w:firstLineChars="100" w:firstLine="210"/>
      </w:pPr>
      <w:r>
        <w:rPr>
          <w:rFonts w:hint="eastAsia"/>
        </w:rPr>
        <w:t>警備業務に関する知識及び能力の向上に努めなければならない。</w:t>
      </w:r>
    </w:p>
    <w:p w:rsidR="009D31F3" w:rsidRDefault="009D31F3" w:rsidP="009D31F3">
      <w:r>
        <w:rPr>
          <w:rFonts w:hint="eastAsia"/>
        </w:rPr>
        <w:t xml:space="preserve"> </w:t>
      </w:r>
      <w:r>
        <w:t xml:space="preserve">2. </w:t>
      </w:r>
      <w:r>
        <w:rPr>
          <w:rFonts w:hint="eastAsia"/>
        </w:rPr>
        <w:t>警備業者は、その警備員に対し、警備業務を適正に実施させるため、</w:t>
      </w:r>
    </w:p>
    <w:p w:rsidR="009D31F3" w:rsidRDefault="009D31F3" w:rsidP="009D31F3">
      <w:pPr>
        <w:ind w:firstLineChars="100" w:firstLine="210"/>
      </w:pPr>
      <w:r>
        <w:rPr>
          <w:rFonts w:hint="eastAsia"/>
        </w:rPr>
        <w:t>この章の規定によるほか、内閣府令で定めるところにより</w:t>
      </w:r>
    </w:p>
    <w:p w:rsidR="009D31F3" w:rsidRDefault="009D31F3" w:rsidP="009D31F3">
      <w:pPr>
        <w:ind w:firstLineChars="100" w:firstLine="210"/>
      </w:pPr>
      <w:r>
        <w:rPr>
          <w:rFonts w:hint="eastAsia"/>
        </w:rPr>
        <w:t>教育を行うとともに、必要な指導及び監督をしなければならない。」</w:t>
      </w:r>
    </w:p>
    <w:p w:rsidR="009D31F3" w:rsidRDefault="009D31F3" w:rsidP="009D31F3"/>
    <w:sectPr w:rsidR="009D31F3" w:rsidSect="00D145A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8A" w:rsidRDefault="004D348A" w:rsidP="009D31F3">
      <w:r>
        <w:separator/>
      </w:r>
    </w:p>
  </w:endnote>
  <w:endnote w:type="continuationSeparator" w:id="0">
    <w:p w:rsidR="004D348A" w:rsidRDefault="004D348A" w:rsidP="009D3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03" w:rsidRDefault="00F5600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740729"/>
      <w:docPartObj>
        <w:docPartGallery w:val="Page Numbers (Bottom of Page)"/>
        <w:docPartUnique/>
      </w:docPartObj>
    </w:sdtPr>
    <w:sdtEndPr/>
    <w:sdtContent>
      <w:p w:rsidR="00F56003" w:rsidRDefault="00F56003">
        <w:pPr>
          <w:pStyle w:val="a5"/>
          <w:jc w:val="center"/>
        </w:pPr>
        <w:r>
          <w:fldChar w:fldCharType="begin"/>
        </w:r>
        <w:r>
          <w:instrText>PAGE   \* MERGEFORMAT</w:instrText>
        </w:r>
        <w:r>
          <w:fldChar w:fldCharType="separate"/>
        </w:r>
        <w:r w:rsidR="00D145AE" w:rsidRPr="00D145AE">
          <w:rPr>
            <w:noProof/>
            <w:lang w:val="ja-JP"/>
          </w:rPr>
          <w:t>14</w:t>
        </w:r>
        <w:r>
          <w:fldChar w:fldCharType="end"/>
        </w:r>
      </w:p>
    </w:sdtContent>
  </w:sdt>
  <w:p w:rsidR="00F56003" w:rsidRDefault="00F5600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03" w:rsidRDefault="00F560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8A" w:rsidRDefault="004D348A" w:rsidP="009D31F3">
      <w:r>
        <w:separator/>
      </w:r>
    </w:p>
  </w:footnote>
  <w:footnote w:type="continuationSeparator" w:id="0">
    <w:p w:rsidR="004D348A" w:rsidRDefault="004D348A" w:rsidP="009D3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03" w:rsidRDefault="00F5600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03" w:rsidRDefault="00F5600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003" w:rsidRDefault="00F560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BF"/>
    <w:rsid w:val="00084A84"/>
    <w:rsid w:val="001A37A4"/>
    <w:rsid w:val="004D348A"/>
    <w:rsid w:val="0061250D"/>
    <w:rsid w:val="00697CBF"/>
    <w:rsid w:val="007A45BA"/>
    <w:rsid w:val="00825A34"/>
    <w:rsid w:val="009B5419"/>
    <w:rsid w:val="009D31F3"/>
    <w:rsid w:val="00BE6330"/>
    <w:rsid w:val="00D145AE"/>
    <w:rsid w:val="00D755DE"/>
    <w:rsid w:val="00DC2D19"/>
    <w:rsid w:val="00E470B0"/>
    <w:rsid w:val="00F56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756804-0090-4B7B-9B23-14086F39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F3"/>
    <w:pPr>
      <w:tabs>
        <w:tab w:val="center" w:pos="4252"/>
        <w:tab w:val="right" w:pos="8504"/>
      </w:tabs>
      <w:snapToGrid w:val="0"/>
    </w:pPr>
  </w:style>
  <w:style w:type="character" w:customStyle="1" w:styleId="a4">
    <w:name w:val="ヘッダー (文字)"/>
    <w:basedOn w:val="a0"/>
    <w:link w:val="a3"/>
    <w:uiPriority w:val="99"/>
    <w:rsid w:val="009D31F3"/>
  </w:style>
  <w:style w:type="paragraph" w:styleId="a5">
    <w:name w:val="footer"/>
    <w:basedOn w:val="a"/>
    <w:link w:val="a6"/>
    <w:uiPriority w:val="99"/>
    <w:unhideWhenUsed/>
    <w:rsid w:val="009D31F3"/>
    <w:pPr>
      <w:tabs>
        <w:tab w:val="center" w:pos="4252"/>
        <w:tab w:val="right" w:pos="8504"/>
      </w:tabs>
      <w:snapToGrid w:val="0"/>
    </w:pPr>
  </w:style>
  <w:style w:type="character" w:customStyle="1" w:styleId="a6">
    <w:name w:val="フッター (文字)"/>
    <w:basedOn w:val="a0"/>
    <w:link w:val="a5"/>
    <w:uiPriority w:val="99"/>
    <w:rsid w:val="009D3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6</cp:revision>
  <dcterms:created xsi:type="dcterms:W3CDTF">2016-03-10T01:53:00Z</dcterms:created>
  <dcterms:modified xsi:type="dcterms:W3CDTF">2016-04-01T22:11:00Z</dcterms:modified>
</cp:coreProperties>
</file>